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0D" w:rsidRPr="000D71A7" w:rsidRDefault="00C9120D" w:rsidP="00C9120D">
      <w:pPr>
        <w:jc w:val="center"/>
        <w:rPr>
          <w:b/>
        </w:rPr>
      </w:pPr>
      <w:r w:rsidRPr="000D71A7">
        <w:rPr>
          <w:b/>
        </w:rPr>
        <w:t>ПОСТАНОВЛЕНИЕ</w:t>
      </w:r>
    </w:p>
    <w:p w:rsidR="00C9120D" w:rsidRDefault="00C9120D" w:rsidP="00C9120D">
      <w:pPr>
        <w:jc w:val="center"/>
        <w:rPr>
          <w:b/>
        </w:rPr>
      </w:pPr>
      <w:r>
        <w:rPr>
          <w:b/>
        </w:rPr>
        <w:t xml:space="preserve">Администрации    Любимского муниципального района </w:t>
      </w:r>
    </w:p>
    <w:p w:rsidR="00C9120D" w:rsidRDefault="00C9120D" w:rsidP="00C9120D">
      <w:pPr>
        <w:jc w:val="center"/>
        <w:rPr>
          <w:b/>
        </w:rPr>
      </w:pPr>
      <w:r>
        <w:rPr>
          <w:b/>
        </w:rPr>
        <w:t>Ярославской области</w:t>
      </w:r>
    </w:p>
    <w:p w:rsidR="00C9120D" w:rsidRPr="007B7C87" w:rsidRDefault="00C9120D" w:rsidP="00C9120D">
      <w:pPr>
        <w:jc w:val="center"/>
        <w:rPr>
          <w:b/>
          <w:sz w:val="16"/>
          <w:szCs w:val="16"/>
        </w:rPr>
      </w:pPr>
    </w:p>
    <w:p w:rsidR="00C9120D" w:rsidRPr="003D7183" w:rsidRDefault="00C9120D" w:rsidP="00C9120D">
      <w:r w:rsidRPr="003D7183">
        <w:t xml:space="preserve">от   </w:t>
      </w:r>
      <w:r w:rsidR="003D7183" w:rsidRPr="003D7183">
        <w:t>23.04.2018</w:t>
      </w:r>
      <w:r w:rsidRPr="003D7183">
        <w:t xml:space="preserve">                       №   </w:t>
      </w:r>
      <w:r w:rsidR="003D7183" w:rsidRPr="003D7183">
        <w:t>09-0412/18</w:t>
      </w:r>
    </w:p>
    <w:p w:rsidR="00C9120D" w:rsidRPr="003D7183" w:rsidRDefault="00C9120D" w:rsidP="00C9120D">
      <w:r w:rsidRPr="003D7183">
        <w:t>г. Любим</w:t>
      </w:r>
    </w:p>
    <w:p w:rsidR="00C9120D" w:rsidRPr="007B7C87" w:rsidRDefault="00C9120D" w:rsidP="00C9120D">
      <w:pPr>
        <w:rPr>
          <w:b/>
          <w:sz w:val="16"/>
          <w:szCs w:val="16"/>
        </w:rPr>
      </w:pPr>
    </w:p>
    <w:p w:rsidR="00C9120D" w:rsidRDefault="00C9120D" w:rsidP="00C9120D">
      <w:pPr>
        <w:rPr>
          <w:b/>
        </w:rPr>
      </w:pPr>
      <w:r>
        <w:rPr>
          <w:b/>
        </w:rPr>
        <w:t>Об утверждении Положения</w:t>
      </w:r>
    </w:p>
    <w:p w:rsidR="00C9120D" w:rsidRDefault="00C9120D" w:rsidP="00C9120D">
      <w:pPr>
        <w:rPr>
          <w:b/>
        </w:rPr>
      </w:pPr>
      <w:r>
        <w:rPr>
          <w:b/>
        </w:rPr>
        <w:t xml:space="preserve"> « Об оплате труда работников муниципальных </w:t>
      </w:r>
    </w:p>
    <w:p w:rsidR="00C9120D" w:rsidRDefault="00C9120D" w:rsidP="00C9120D">
      <w:pPr>
        <w:rPr>
          <w:b/>
        </w:rPr>
      </w:pPr>
      <w:r>
        <w:rPr>
          <w:b/>
        </w:rPr>
        <w:t xml:space="preserve">учреждений сферы молодёжной политики </w:t>
      </w:r>
    </w:p>
    <w:p w:rsidR="00C9120D" w:rsidRDefault="00C9120D" w:rsidP="00C9120D">
      <w:pPr>
        <w:rPr>
          <w:b/>
        </w:rPr>
      </w:pPr>
      <w:r>
        <w:rPr>
          <w:b/>
        </w:rPr>
        <w:t xml:space="preserve">Любимского муниципального района </w:t>
      </w:r>
    </w:p>
    <w:p w:rsidR="00C9120D" w:rsidRDefault="00C9120D" w:rsidP="00C9120D">
      <w:pPr>
        <w:rPr>
          <w:b/>
        </w:rPr>
      </w:pPr>
      <w:r>
        <w:rPr>
          <w:b/>
        </w:rPr>
        <w:t>Ярославской области»</w:t>
      </w:r>
    </w:p>
    <w:p w:rsidR="00C9120D" w:rsidRDefault="00C9120D" w:rsidP="00C9120D">
      <w:pPr>
        <w:rPr>
          <w:b/>
        </w:rPr>
      </w:pPr>
    </w:p>
    <w:p w:rsidR="00C9120D" w:rsidRDefault="00C9120D" w:rsidP="00C9120D">
      <w:r>
        <w:t xml:space="preserve">В соответствии с Трудовым кодексом Российской Федерации, Постановлением Правительства Ярославской области от 10.12.2008г. </w:t>
      </w:r>
    </w:p>
    <w:p w:rsidR="00E75A82" w:rsidRDefault="00C9120D" w:rsidP="00C9120D">
      <w:r>
        <w:t>№ 645-П (в редакции Постановлени</w:t>
      </w:r>
      <w:r w:rsidR="00E75A82">
        <w:t xml:space="preserve">й </w:t>
      </w:r>
      <w:r>
        <w:t xml:space="preserve"> Правительства  Ярославской области от </w:t>
      </w:r>
      <w:r w:rsidR="00E75A82">
        <w:t>09.12.2009 № 1178 –п.</w:t>
      </w:r>
      <w:proofErr w:type="gramStart"/>
      <w:r w:rsidR="00E75A82">
        <w:t xml:space="preserve"> ,</w:t>
      </w:r>
      <w:proofErr w:type="gramEnd"/>
      <w:r w:rsidR="00E75A82">
        <w:t xml:space="preserve"> от 28.02.2011 № 115 – п, от 20.09.2011 </w:t>
      </w:r>
    </w:p>
    <w:p w:rsidR="00623374" w:rsidRDefault="00E75A82" w:rsidP="00C9120D">
      <w:r>
        <w:t>№ 714 –</w:t>
      </w:r>
      <w:proofErr w:type="gramStart"/>
      <w:r>
        <w:t>п</w:t>
      </w:r>
      <w:proofErr w:type="gramEnd"/>
      <w:r>
        <w:t xml:space="preserve">, 29.02.2012  № 146 –п, от 24.12.2012  № </w:t>
      </w:r>
      <w:r w:rsidR="00C9120D">
        <w:t>14</w:t>
      </w:r>
      <w:r>
        <w:t>86 – п, от 24.01.2013 № 25 – п, от 03.07.2013 № 782 –п, от 26.03.2014 № 248 –п, от 14.10.</w:t>
      </w:r>
      <w:r w:rsidR="00C9120D">
        <w:t xml:space="preserve">10.2016 № 1063 – </w:t>
      </w:r>
      <w:r w:rsidR="0056356E">
        <w:t xml:space="preserve">п, 10.02.2017 № 101 </w:t>
      </w:r>
      <w:r>
        <w:t>–</w:t>
      </w:r>
      <w:r w:rsidR="0056356E">
        <w:t xml:space="preserve"> п</w:t>
      </w:r>
      <w:r>
        <w:t xml:space="preserve">, </w:t>
      </w:r>
      <w:r w:rsidR="00623374">
        <w:t>от 21.03.2018 № 0182 -п</w:t>
      </w:r>
      <w:r w:rsidR="00C9120D">
        <w:t xml:space="preserve">) </w:t>
      </w:r>
    </w:p>
    <w:p w:rsidR="00C9120D" w:rsidRDefault="00C9120D" w:rsidP="00C9120D">
      <w:r>
        <w:t xml:space="preserve">« Об оплате труда работников государственных учреждений  сферы молодёжной политики Ярославской области»  и Уставом Любимского муниципального района Ярославской области, в целях </w:t>
      </w:r>
      <w:proofErr w:type="gramStart"/>
      <w:r>
        <w:t>совершенствования оплаты труда работников муниципальных  учреждений сферы молодёжной политики</w:t>
      </w:r>
      <w:proofErr w:type="gramEnd"/>
      <w:r>
        <w:t xml:space="preserve"> Любимского муниципального  района  Ярославской области Администрация Любимского муниципального района Ярославской области</w:t>
      </w:r>
    </w:p>
    <w:p w:rsidR="00C9120D" w:rsidRDefault="00C9120D" w:rsidP="00C9120D">
      <w:pPr>
        <w:ind w:firstLine="0"/>
      </w:pPr>
      <w:r>
        <w:t>постановляет:</w:t>
      </w:r>
    </w:p>
    <w:p w:rsidR="00C9120D" w:rsidRDefault="00C9120D" w:rsidP="00C9120D">
      <w:pPr>
        <w:jc w:val="both"/>
      </w:pPr>
      <w:r>
        <w:t xml:space="preserve">1. Утвердить  Положение «Об оплате труда работников муниципальных учреждений сферы молодёжной политики Любимского муниципального района Ярославской области», согласно приложению. </w:t>
      </w:r>
    </w:p>
    <w:p w:rsidR="00C9120D" w:rsidRPr="00855715" w:rsidRDefault="00C9120D" w:rsidP="00C9120D">
      <w:r w:rsidRPr="00855715">
        <w:t>2.    Признать утратившим силу:</w:t>
      </w:r>
    </w:p>
    <w:p w:rsidR="00C9120D" w:rsidRPr="00855715" w:rsidRDefault="00C9120D" w:rsidP="00C9120D">
      <w:r w:rsidRPr="00855715">
        <w:t xml:space="preserve">-  Постановление Администрации  Любимского муниципального района  от 18.07.2016 г. № 09 – 0624/16  «Об утверждении Положения «Об оплате труда работников муниципальных учреждений  сферы молодёжной политики Любимского муниципального района Ярославской области». </w:t>
      </w:r>
    </w:p>
    <w:p w:rsidR="00855715" w:rsidRDefault="00C9120D" w:rsidP="00C9120D">
      <w:r>
        <w:t xml:space="preserve">3. 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Любимского муниципального района по социальной политике </w:t>
      </w:r>
      <w:r w:rsidR="00855715">
        <w:t xml:space="preserve">Васильева С.А. </w:t>
      </w:r>
    </w:p>
    <w:p w:rsidR="00C9120D" w:rsidRPr="007B7C87" w:rsidRDefault="00C9120D" w:rsidP="00C9120D">
      <w:pPr>
        <w:jc w:val="both"/>
      </w:pPr>
      <w:r>
        <w:t>4.</w:t>
      </w:r>
      <w:r w:rsidR="007955BE">
        <w:t xml:space="preserve"> </w:t>
      </w:r>
      <w:r w:rsidR="007955BE" w:rsidRPr="007B7C87">
        <w:t>П</w:t>
      </w:r>
      <w:r w:rsidRPr="007B7C87">
        <w:t>остановление вступает в силу с момента официального опубликования в приложении в районной газете «Наш край» - «</w:t>
      </w:r>
      <w:proofErr w:type="spellStart"/>
      <w:r w:rsidRPr="007B7C87">
        <w:t>Любимский</w:t>
      </w:r>
      <w:proofErr w:type="spellEnd"/>
      <w:r w:rsidRPr="007B7C87">
        <w:t xml:space="preserve"> вестник»</w:t>
      </w:r>
      <w:r w:rsidR="007B7C87" w:rsidRPr="007B7C87">
        <w:rPr>
          <w:rFonts w:cs="Times New Roman"/>
          <w:szCs w:val="28"/>
        </w:rPr>
        <w:t xml:space="preserve"> </w:t>
      </w:r>
      <w:r w:rsidR="007B7C87">
        <w:rPr>
          <w:rFonts w:cs="Times New Roman"/>
          <w:szCs w:val="28"/>
        </w:rPr>
        <w:t xml:space="preserve">и распространяется на </w:t>
      </w:r>
      <w:proofErr w:type="gramStart"/>
      <w:r w:rsidR="007B7C87">
        <w:rPr>
          <w:rFonts w:cs="Times New Roman"/>
          <w:szCs w:val="28"/>
        </w:rPr>
        <w:t>правоотношения</w:t>
      </w:r>
      <w:proofErr w:type="gramEnd"/>
      <w:r w:rsidR="007B7C87">
        <w:rPr>
          <w:rFonts w:cs="Times New Roman"/>
          <w:szCs w:val="28"/>
        </w:rPr>
        <w:t xml:space="preserve"> возникшие с</w:t>
      </w:r>
      <w:r w:rsidR="007B7C87" w:rsidRPr="007B7C87">
        <w:t xml:space="preserve"> </w:t>
      </w:r>
      <w:r w:rsidR="007B7C87">
        <w:t xml:space="preserve"> 1 января 2018 года</w:t>
      </w:r>
      <w:r w:rsidRPr="007B7C87">
        <w:t>.</w:t>
      </w:r>
    </w:p>
    <w:p w:rsidR="00C9120D" w:rsidRDefault="00C9120D" w:rsidP="00C9120D">
      <w:pPr>
        <w:jc w:val="both"/>
      </w:pPr>
      <w:r>
        <w:t xml:space="preserve">Глава </w:t>
      </w:r>
      <w:proofErr w:type="spellStart"/>
      <w:r>
        <w:t>Любимского</w:t>
      </w:r>
      <w:proofErr w:type="spellEnd"/>
    </w:p>
    <w:p w:rsidR="00C9120D" w:rsidRDefault="00C9120D" w:rsidP="00C9120D">
      <w:pPr>
        <w:jc w:val="both"/>
      </w:pPr>
      <w:r>
        <w:t xml:space="preserve">муниципального района                          </w:t>
      </w:r>
      <w:r w:rsidR="007B7C87">
        <w:t xml:space="preserve">             </w:t>
      </w:r>
      <w:r>
        <w:t xml:space="preserve">А.В. Кошкин </w:t>
      </w:r>
    </w:p>
    <w:p w:rsidR="00C9120D" w:rsidRDefault="00C9120D" w:rsidP="00C9120D">
      <w:pPr>
        <w:jc w:val="both"/>
      </w:pPr>
    </w:p>
    <w:p w:rsidR="00C9120D" w:rsidRDefault="00C9120D" w:rsidP="00C9120D">
      <w:pPr>
        <w:ind w:left="6372" w:firstLine="7"/>
        <w:outlineLvl w:val="0"/>
        <w:rPr>
          <w:rFonts w:cs="Times New Roman"/>
          <w:szCs w:val="28"/>
        </w:rPr>
      </w:pPr>
    </w:p>
    <w:p w:rsidR="00C9120D" w:rsidRDefault="00C9120D" w:rsidP="00C9120D">
      <w:pPr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                                                            УТВЕРЖДЕНО</w:t>
      </w:r>
    </w:p>
    <w:p w:rsidR="00C9120D" w:rsidRPr="00A042C7" w:rsidRDefault="00C9120D" w:rsidP="00C9120D">
      <w:pPr>
        <w:outlineLvl w:val="0"/>
        <w:rPr>
          <w:rFonts w:cs="Times New Roman"/>
          <w:szCs w:val="28"/>
        </w:rPr>
      </w:pPr>
      <w:r w:rsidRPr="00020C38">
        <w:rPr>
          <w:rFonts w:cs="Times New Roman"/>
          <w:color w:val="FF0000"/>
          <w:szCs w:val="28"/>
        </w:rPr>
        <w:t xml:space="preserve">                                                                </w:t>
      </w:r>
      <w:r w:rsidRPr="00A042C7">
        <w:rPr>
          <w:rFonts w:cs="Times New Roman"/>
          <w:szCs w:val="28"/>
        </w:rPr>
        <w:t xml:space="preserve">постановлением  </w:t>
      </w:r>
    </w:p>
    <w:p w:rsidR="00C9120D" w:rsidRPr="00A042C7" w:rsidRDefault="00C9120D" w:rsidP="00C9120D">
      <w:pPr>
        <w:ind w:firstLine="0"/>
        <w:outlineLvl w:val="0"/>
        <w:rPr>
          <w:rFonts w:cs="Times New Roman"/>
          <w:szCs w:val="28"/>
        </w:rPr>
      </w:pPr>
      <w:r w:rsidRPr="00A042C7">
        <w:rPr>
          <w:rFonts w:cs="Times New Roman"/>
          <w:szCs w:val="28"/>
        </w:rPr>
        <w:t xml:space="preserve">                                                                          Администрации</w:t>
      </w:r>
    </w:p>
    <w:p w:rsidR="00C9120D" w:rsidRPr="00A042C7" w:rsidRDefault="00C9120D" w:rsidP="00C9120D">
      <w:pPr>
        <w:ind w:firstLine="0"/>
        <w:outlineLvl w:val="0"/>
        <w:rPr>
          <w:rFonts w:cs="Times New Roman"/>
          <w:szCs w:val="28"/>
        </w:rPr>
      </w:pPr>
      <w:r w:rsidRPr="00A042C7">
        <w:rPr>
          <w:rFonts w:cs="Times New Roman"/>
          <w:szCs w:val="28"/>
        </w:rPr>
        <w:t xml:space="preserve">                                                                          Любимского  </w:t>
      </w:r>
    </w:p>
    <w:p w:rsidR="00C9120D" w:rsidRPr="00A042C7" w:rsidRDefault="00C9120D" w:rsidP="00C9120D">
      <w:pPr>
        <w:ind w:firstLine="0"/>
        <w:outlineLvl w:val="0"/>
        <w:rPr>
          <w:rFonts w:cs="Times New Roman"/>
          <w:szCs w:val="28"/>
        </w:rPr>
      </w:pPr>
      <w:r w:rsidRPr="00A042C7">
        <w:rPr>
          <w:rFonts w:cs="Times New Roman"/>
          <w:szCs w:val="28"/>
        </w:rPr>
        <w:t xml:space="preserve">                                                                           муниципального                                                                                                                                             </w:t>
      </w:r>
    </w:p>
    <w:p w:rsidR="00C9120D" w:rsidRPr="00A042C7" w:rsidRDefault="00C9120D" w:rsidP="00C9120D">
      <w:pPr>
        <w:ind w:firstLine="0"/>
        <w:outlineLvl w:val="0"/>
        <w:rPr>
          <w:rFonts w:cs="Times New Roman"/>
          <w:szCs w:val="28"/>
        </w:rPr>
      </w:pPr>
      <w:r w:rsidRPr="00A042C7">
        <w:rPr>
          <w:rFonts w:cs="Times New Roman"/>
          <w:szCs w:val="28"/>
        </w:rPr>
        <w:t xml:space="preserve">                                                                           района </w:t>
      </w:r>
    </w:p>
    <w:p w:rsidR="00C9120D" w:rsidRPr="00A042C7" w:rsidRDefault="00C9120D" w:rsidP="00C9120D">
      <w:pPr>
        <w:ind w:firstLine="0"/>
        <w:rPr>
          <w:rFonts w:cs="Times New Roman"/>
          <w:szCs w:val="28"/>
        </w:rPr>
      </w:pPr>
      <w:r w:rsidRPr="00A042C7">
        <w:rPr>
          <w:rFonts w:cs="Times New Roman"/>
          <w:szCs w:val="28"/>
        </w:rPr>
        <w:t xml:space="preserve">                                                                           Ярославской области </w:t>
      </w:r>
    </w:p>
    <w:p w:rsidR="003D7183" w:rsidRPr="003D7183" w:rsidRDefault="00C9120D" w:rsidP="003D7183">
      <w:r w:rsidRPr="00A042C7">
        <w:rPr>
          <w:rFonts w:cs="Times New Roman"/>
          <w:szCs w:val="28"/>
        </w:rPr>
        <w:t xml:space="preserve">.                                                                </w:t>
      </w:r>
      <w:bookmarkStart w:id="0" w:name="_GoBack"/>
      <w:r w:rsidR="003D7183" w:rsidRPr="003D7183">
        <w:t xml:space="preserve">от   23.04.2018 </w:t>
      </w:r>
      <w:r w:rsidR="003D7183">
        <w:t xml:space="preserve"> </w:t>
      </w:r>
      <w:r w:rsidR="003D7183" w:rsidRPr="003D7183">
        <w:t>№   09-0412/18</w:t>
      </w:r>
      <w:bookmarkEnd w:id="0"/>
    </w:p>
    <w:p w:rsidR="00C9120D" w:rsidRPr="00310938" w:rsidRDefault="00C9120D" w:rsidP="003D7183">
      <w:pPr>
        <w:rPr>
          <w:rFonts w:cs="Times New Roman"/>
          <w:color w:val="FF0000"/>
          <w:szCs w:val="28"/>
        </w:rPr>
      </w:pPr>
    </w:p>
    <w:p w:rsidR="00C9120D" w:rsidRPr="00FD012D" w:rsidRDefault="00C9120D" w:rsidP="00C9120D">
      <w:pPr>
        <w:jc w:val="center"/>
        <w:rPr>
          <w:rFonts w:cs="Times New Roman"/>
          <w:b/>
          <w:color w:val="000000"/>
          <w:szCs w:val="28"/>
        </w:rPr>
      </w:pPr>
      <w:r w:rsidRPr="00FD012D">
        <w:rPr>
          <w:rFonts w:cs="Times New Roman"/>
          <w:b/>
          <w:color w:val="000000"/>
          <w:szCs w:val="28"/>
        </w:rPr>
        <w:t xml:space="preserve">Положение об оплате труда работников </w:t>
      </w:r>
      <w:r>
        <w:rPr>
          <w:rFonts w:cs="Times New Roman"/>
          <w:b/>
          <w:color w:val="000000"/>
          <w:szCs w:val="28"/>
        </w:rPr>
        <w:t xml:space="preserve">муниципальных   </w:t>
      </w:r>
      <w:r w:rsidRPr="00FD012D">
        <w:rPr>
          <w:rFonts w:cs="Times New Roman"/>
          <w:b/>
          <w:color w:val="000000"/>
          <w:szCs w:val="28"/>
        </w:rPr>
        <w:t xml:space="preserve"> учреждени</w:t>
      </w:r>
      <w:r>
        <w:rPr>
          <w:rFonts w:cs="Times New Roman"/>
          <w:b/>
          <w:color w:val="000000"/>
          <w:szCs w:val="28"/>
        </w:rPr>
        <w:t xml:space="preserve">й сферы молодёжной политики Любимского муниципального района </w:t>
      </w:r>
      <w:r w:rsidRPr="00FD012D">
        <w:rPr>
          <w:rFonts w:cs="Times New Roman"/>
          <w:b/>
          <w:color w:val="000000"/>
          <w:szCs w:val="28"/>
        </w:rPr>
        <w:t xml:space="preserve">Ярославской области </w:t>
      </w:r>
    </w:p>
    <w:p w:rsidR="00C9120D" w:rsidRPr="00674C1C" w:rsidRDefault="00C9120D" w:rsidP="00C9120D">
      <w:pPr>
        <w:ind w:firstLine="225"/>
        <w:jc w:val="both"/>
        <w:rPr>
          <w:rFonts w:cs="Times New Roman"/>
          <w:color w:val="000000"/>
          <w:szCs w:val="28"/>
        </w:rPr>
      </w:pPr>
    </w:p>
    <w:p w:rsidR="00C9120D" w:rsidRDefault="00C9120D" w:rsidP="00C9120D">
      <w:pPr>
        <w:ind w:firstLine="708"/>
        <w:jc w:val="center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1. Общие положения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 xml:space="preserve">1.1. </w:t>
      </w:r>
      <w:proofErr w:type="gramStart"/>
      <w:r w:rsidRPr="00674C1C">
        <w:rPr>
          <w:rFonts w:cs="Times New Roman"/>
          <w:color w:val="000000"/>
          <w:szCs w:val="28"/>
        </w:rPr>
        <w:t xml:space="preserve">Положение </w:t>
      </w:r>
      <w:r>
        <w:rPr>
          <w:rFonts w:cs="Times New Roman"/>
          <w:color w:val="000000"/>
          <w:szCs w:val="28"/>
        </w:rPr>
        <w:t xml:space="preserve">об оплате труда работников муниципальных   учреждений сферы молодёжной политики Любимского муниципального района Ярославской области (далее – положение) </w:t>
      </w:r>
      <w:r w:rsidRPr="00674C1C">
        <w:rPr>
          <w:rFonts w:cs="Times New Roman"/>
          <w:color w:val="000000"/>
          <w:szCs w:val="28"/>
        </w:rPr>
        <w:t xml:space="preserve">определяет </w:t>
      </w:r>
      <w:r>
        <w:rPr>
          <w:rFonts w:cs="Times New Roman"/>
          <w:color w:val="000000"/>
          <w:szCs w:val="28"/>
        </w:rPr>
        <w:t>механизм</w:t>
      </w:r>
      <w:r w:rsidRPr="00674C1C">
        <w:rPr>
          <w:rFonts w:cs="Times New Roman"/>
          <w:color w:val="000000"/>
          <w:szCs w:val="28"/>
        </w:rPr>
        <w:t xml:space="preserve"> формирования системы оплаты труда работников </w:t>
      </w:r>
      <w:r>
        <w:rPr>
          <w:rFonts w:cs="Times New Roman"/>
          <w:color w:val="000000"/>
          <w:szCs w:val="28"/>
        </w:rPr>
        <w:t xml:space="preserve">муниципальных  учреждений сферы молодёжной политики Любимского муниципального района Ярославской области (далее – учреждение, учреждения),  находящегося в </w:t>
      </w:r>
      <w:r>
        <w:rPr>
          <w:rFonts w:cs="Times New Roman"/>
          <w:szCs w:val="28"/>
        </w:rPr>
        <w:t xml:space="preserve">функциональном подчинении Управления культуры, молодежной политики  и спорта Администрации Любимского муниципального района (далее – </w:t>
      </w:r>
      <w:r w:rsidRPr="00576FF3">
        <w:rPr>
          <w:rFonts w:cs="Times New Roman"/>
          <w:szCs w:val="28"/>
        </w:rPr>
        <w:t>Учредитель).</w:t>
      </w:r>
      <w:proofErr w:type="gramEnd"/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1.2. Положение разработано в соответствии с действующим законодательством Российской Федерации и Ярославской области на основе следующих нормативных правовых актов: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 Трудового кодекса Российской Федерации;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Федерального закона от 19 июня 2000 года № 82 – ФЗ « О минимальном </w:t>
      </w:r>
      <w:proofErr w:type="gramStart"/>
      <w:r>
        <w:rPr>
          <w:rFonts w:cs="Times New Roman"/>
          <w:color w:val="000000"/>
          <w:szCs w:val="28"/>
        </w:rPr>
        <w:t>размере оплаты труда</w:t>
      </w:r>
      <w:proofErr w:type="gramEnd"/>
      <w:r>
        <w:rPr>
          <w:rFonts w:cs="Times New Roman"/>
          <w:color w:val="000000"/>
          <w:szCs w:val="28"/>
        </w:rPr>
        <w:t xml:space="preserve">»; 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674C1C">
        <w:rPr>
          <w:rFonts w:cs="Times New Roman"/>
          <w:color w:val="000000"/>
          <w:szCs w:val="28"/>
        </w:rPr>
        <w:t>-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</w:t>
      </w:r>
      <w:proofErr w:type="gramEnd"/>
      <w:r w:rsidRPr="00674C1C">
        <w:rPr>
          <w:rFonts w:cs="Times New Roman"/>
          <w:color w:val="000000"/>
          <w:szCs w:val="28"/>
        </w:rPr>
        <w:t xml:space="preserve"> в Российской Федерации»;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 xml:space="preserve">- постановления </w:t>
      </w:r>
      <w:r>
        <w:rPr>
          <w:rFonts w:cs="Times New Roman"/>
          <w:color w:val="000000"/>
          <w:szCs w:val="28"/>
        </w:rPr>
        <w:t>Правительства Российской Федерации от 5 августа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proofErr w:type="gramStart"/>
      <w:r>
        <w:rPr>
          <w:rFonts w:cs="Times New Roman"/>
          <w:color w:val="000000"/>
          <w:szCs w:val="28"/>
        </w:rPr>
        <w:t xml:space="preserve">2008 г. № 583 « О внедрении новых систем оплаты труда работников федеральных бюджетных и казённых учреждений и федеральных государственных органов, а также гражданского персонала воинских частей, в которых 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учреждений»;   </w:t>
      </w:r>
      <w:proofErr w:type="gramEnd"/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- Закона Ярославской области от 21декабря 2004 г. № 64-З «Об оплате труда работников государственных учреждений Ярославской области»;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постановления Администрации области от 05.02.2008 № 17 « Об установлении тарифных коэффициентов и тарифных ставок (окладов) Единой тарифной сетки по оплате труда работников государственных учреждений Ярославской области».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1.3. Положение подготовлено с уч</w:t>
      </w:r>
      <w:r>
        <w:rPr>
          <w:rFonts w:cs="Times New Roman"/>
          <w:color w:val="000000"/>
          <w:szCs w:val="28"/>
        </w:rPr>
        <w:t>ё</w:t>
      </w:r>
      <w:r w:rsidRPr="00674C1C">
        <w:rPr>
          <w:rFonts w:cs="Times New Roman"/>
          <w:color w:val="000000"/>
          <w:szCs w:val="28"/>
        </w:rPr>
        <w:t>том следующих условий: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 соблюдения основных гарантий, установленных нормами действующего в Российской Федерации</w:t>
      </w:r>
      <w:r>
        <w:rPr>
          <w:rFonts w:cs="Times New Roman"/>
          <w:color w:val="000000"/>
          <w:szCs w:val="28"/>
        </w:rPr>
        <w:t xml:space="preserve"> трудового законодательства</w:t>
      </w:r>
      <w:r w:rsidRPr="00674C1C">
        <w:rPr>
          <w:rFonts w:cs="Times New Roman"/>
          <w:color w:val="000000"/>
          <w:szCs w:val="28"/>
        </w:rPr>
        <w:t>;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 определения условий оплаты труда исходя из особенностей  содержани</w:t>
      </w:r>
      <w:r>
        <w:rPr>
          <w:rFonts w:cs="Times New Roman"/>
          <w:color w:val="000000"/>
          <w:szCs w:val="28"/>
        </w:rPr>
        <w:t>я</w:t>
      </w:r>
      <w:r w:rsidRPr="00674C1C">
        <w:rPr>
          <w:rFonts w:cs="Times New Roman"/>
          <w:color w:val="000000"/>
          <w:szCs w:val="28"/>
        </w:rPr>
        <w:t xml:space="preserve"> и услови</w:t>
      </w:r>
      <w:r>
        <w:rPr>
          <w:rFonts w:cs="Times New Roman"/>
          <w:color w:val="000000"/>
          <w:szCs w:val="28"/>
        </w:rPr>
        <w:t>й</w:t>
      </w:r>
      <w:r w:rsidRPr="00674C1C">
        <w:rPr>
          <w:rFonts w:cs="Times New Roman"/>
          <w:color w:val="000000"/>
          <w:szCs w:val="28"/>
        </w:rPr>
        <w:t xml:space="preserve"> труда работников учреждений;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 установления зависимости величины заработной платы от сложности выполняемых работ, уровня образования и стажа работы по профессии, условий труда;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 усиления стимулирующей роли тарифной части оплаты труда;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 уч</w:t>
      </w:r>
      <w:r>
        <w:rPr>
          <w:rFonts w:cs="Times New Roman"/>
          <w:color w:val="000000"/>
          <w:szCs w:val="28"/>
        </w:rPr>
        <w:t>ё</w:t>
      </w:r>
      <w:r w:rsidRPr="00674C1C">
        <w:rPr>
          <w:rFonts w:cs="Times New Roman"/>
          <w:color w:val="000000"/>
          <w:szCs w:val="28"/>
        </w:rPr>
        <w:t xml:space="preserve">та 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>при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 тарификации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 работ 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и 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>работников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 требований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 Единого тарифно-квалификационного справочника работ и профессий рабочих, а также </w:t>
      </w:r>
      <w:r>
        <w:rPr>
          <w:rFonts w:cs="Times New Roman"/>
          <w:color w:val="000000"/>
          <w:szCs w:val="28"/>
        </w:rPr>
        <w:t xml:space="preserve">Единого </w:t>
      </w:r>
      <w:r w:rsidRPr="00674C1C">
        <w:rPr>
          <w:rFonts w:cs="Times New Roman"/>
          <w:color w:val="000000"/>
          <w:szCs w:val="28"/>
        </w:rPr>
        <w:t>квалификационн</w:t>
      </w:r>
      <w:r>
        <w:rPr>
          <w:rFonts w:cs="Times New Roman"/>
          <w:color w:val="000000"/>
          <w:szCs w:val="28"/>
        </w:rPr>
        <w:t xml:space="preserve">ого </w:t>
      </w:r>
      <w:r w:rsidRPr="00674C1C">
        <w:rPr>
          <w:rFonts w:cs="Times New Roman"/>
          <w:color w:val="000000"/>
          <w:szCs w:val="28"/>
        </w:rPr>
        <w:t>справочник</w:t>
      </w:r>
      <w:r>
        <w:rPr>
          <w:rFonts w:cs="Times New Roman"/>
          <w:color w:val="000000"/>
          <w:szCs w:val="28"/>
        </w:rPr>
        <w:t xml:space="preserve">а </w:t>
      </w:r>
      <w:r w:rsidRPr="00674C1C">
        <w:rPr>
          <w:rFonts w:cs="Times New Roman"/>
          <w:color w:val="000000"/>
          <w:szCs w:val="28"/>
        </w:rPr>
        <w:t xml:space="preserve"> должностей руководителей, специалистов и служащих;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учёта примерных положений об оплате труда работников учреждений по видам экономической деятельности, утверждаемых федеральными государственными органами и учреждениями, ежегодными рекомендациями Российской трёхсторонней комиссией по регулированию социально – трудовых отношений</w:t>
      </w:r>
      <w:r w:rsidRPr="00674C1C">
        <w:rPr>
          <w:rFonts w:cs="Times New Roman"/>
          <w:color w:val="000000"/>
          <w:szCs w:val="28"/>
        </w:rPr>
        <w:t>;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изменения структуры заработной платы, обеспечивающей изменение  её стимулирующего воздействия; 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 использования системы поощрений за высокие результаты и качество выполнения работы, основанной на применении стимулирующих надбавок, компенсационных выплат и премирования;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 установления прав руководителей учреждений в оценке деловых качеств работников и результатов их труда;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 повышения</w:t>
      </w:r>
      <w:r>
        <w:rPr>
          <w:rFonts w:cs="Times New Roman"/>
          <w:color w:val="000000"/>
          <w:szCs w:val="28"/>
        </w:rPr>
        <w:t xml:space="preserve">  </w:t>
      </w:r>
      <w:r w:rsidRPr="00674C1C">
        <w:rPr>
          <w:rFonts w:cs="Times New Roman"/>
          <w:color w:val="000000"/>
          <w:szCs w:val="28"/>
        </w:rPr>
        <w:t xml:space="preserve"> эффективности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>использования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>бюджетных</w:t>
      </w:r>
      <w:r>
        <w:rPr>
          <w:rFonts w:cs="Times New Roman"/>
          <w:color w:val="000000"/>
          <w:szCs w:val="28"/>
        </w:rPr>
        <w:t xml:space="preserve">  </w:t>
      </w:r>
      <w:r w:rsidRPr="00674C1C">
        <w:rPr>
          <w:rFonts w:cs="Times New Roman"/>
          <w:color w:val="000000"/>
          <w:szCs w:val="28"/>
        </w:rPr>
        <w:t xml:space="preserve"> средств, направляемых на оплату труда;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 уч</w:t>
      </w:r>
      <w:r>
        <w:rPr>
          <w:rFonts w:cs="Times New Roman"/>
          <w:color w:val="000000"/>
          <w:szCs w:val="28"/>
        </w:rPr>
        <w:t>ё</w:t>
      </w:r>
      <w:r w:rsidRPr="00674C1C">
        <w:rPr>
          <w:rFonts w:cs="Times New Roman"/>
          <w:color w:val="000000"/>
          <w:szCs w:val="28"/>
        </w:rPr>
        <w:t xml:space="preserve">та мнения </w:t>
      </w:r>
      <w:r>
        <w:rPr>
          <w:rFonts w:cs="Times New Roman"/>
          <w:color w:val="000000"/>
          <w:szCs w:val="28"/>
        </w:rPr>
        <w:t xml:space="preserve">представительного органа работников </w:t>
      </w:r>
      <w:r w:rsidRPr="00674C1C">
        <w:rPr>
          <w:rFonts w:cs="Times New Roman"/>
          <w:color w:val="000000"/>
          <w:szCs w:val="28"/>
        </w:rPr>
        <w:t>об условиях оплаты труда работников.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1.4. Размеры должностных окладов (тарифных ставок) устанавливаются с учётом обеспечения их дифференциации в зависимости от требований к профессиональной подготовке и уровню квалификации, сложности выполняемых работ на основе профессиональных квалификационных групп профессий рабочих и должностей руководителей, специалистов.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1.5. </w:t>
      </w:r>
      <w:proofErr w:type="gramStart"/>
      <w:r>
        <w:rPr>
          <w:rFonts w:cs="Times New Roman"/>
          <w:color w:val="000000"/>
          <w:szCs w:val="28"/>
        </w:rPr>
        <w:t xml:space="preserve">Предельный уровень соотношения среднемесячной заработной платы руководителя  и главного  бухгалтера  учреждения, формируемого за счет всех источников финансового обеспечения и рассчитываемой за календарный год, и среднемесячной заработной платы работников данного  </w:t>
      </w:r>
      <w:r>
        <w:rPr>
          <w:rFonts w:cs="Times New Roman"/>
          <w:color w:val="000000"/>
          <w:szCs w:val="28"/>
        </w:rPr>
        <w:lastRenderedPageBreak/>
        <w:t>учреждения (без учета заработной платы соответствующего руководителя,  главного бухгалтера) устанавливается  муниципальным органом, осуществляющим функции и полномочия учредителя соответствующего  учреждения, в кратности, не превышающей 8.</w:t>
      </w:r>
      <w:proofErr w:type="gramEnd"/>
    </w:p>
    <w:p w:rsidR="00C9120D" w:rsidRPr="00674C1C" w:rsidRDefault="00C9120D" w:rsidP="00C9120D">
      <w:pPr>
        <w:jc w:val="both"/>
        <w:rPr>
          <w:rFonts w:cs="Times New Roman"/>
          <w:color w:val="000000"/>
          <w:szCs w:val="28"/>
        </w:rPr>
      </w:pP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</w:t>
      </w:r>
      <w:r w:rsidRPr="00674C1C">
        <w:rPr>
          <w:rFonts w:cs="Times New Roman"/>
          <w:color w:val="000000"/>
          <w:szCs w:val="28"/>
        </w:rPr>
        <w:t>2. Оплата труда и квалификация работников учреждений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2.1. Заработная плата работников учреждени</w:t>
      </w:r>
      <w:r>
        <w:rPr>
          <w:rFonts w:cs="Times New Roman"/>
          <w:color w:val="000000"/>
          <w:szCs w:val="28"/>
        </w:rPr>
        <w:t>я</w:t>
      </w:r>
      <w:r w:rsidRPr="00674C1C">
        <w:rPr>
          <w:rFonts w:cs="Times New Roman"/>
          <w:color w:val="000000"/>
          <w:szCs w:val="28"/>
        </w:rPr>
        <w:t xml:space="preserve"> включает: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 должностные оклады (тарифные ставки) по занимаемой должности (профессии);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 выплаты компенсационного и стимулирующего характера согласно условиям оплаты труда, определ</w:t>
      </w:r>
      <w:r>
        <w:rPr>
          <w:rFonts w:cs="Times New Roman"/>
          <w:color w:val="000000"/>
          <w:szCs w:val="28"/>
        </w:rPr>
        <w:t>ё</w:t>
      </w:r>
      <w:r w:rsidRPr="00674C1C">
        <w:rPr>
          <w:rFonts w:cs="Times New Roman"/>
          <w:color w:val="000000"/>
          <w:szCs w:val="28"/>
        </w:rPr>
        <w:t>нным действующим трудовым законодательством и настоящим Положением.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2.2. Оплата труда работников учреждени</w:t>
      </w:r>
      <w:r>
        <w:rPr>
          <w:rFonts w:cs="Times New Roman"/>
          <w:color w:val="000000"/>
          <w:szCs w:val="28"/>
        </w:rPr>
        <w:t>я</w:t>
      </w:r>
      <w:r w:rsidRPr="00674C1C">
        <w:rPr>
          <w:rFonts w:cs="Times New Roman"/>
          <w:color w:val="000000"/>
          <w:szCs w:val="28"/>
        </w:rPr>
        <w:t xml:space="preserve"> предусматривает: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 тарифн</w:t>
      </w:r>
      <w:r>
        <w:rPr>
          <w:rFonts w:cs="Times New Roman"/>
          <w:color w:val="000000"/>
          <w:szCs w:val="28"/>
        </w:rPr>
        <w:t>ую</w:t>
      </w:r>
      <w:r w:rsidRPr="00674C1C">
        <w:rPr>
          <w:rFonts w:cs="Times New Roman"/>
          <w:color w:val="000000"/>
          <w:szCs w:val="28"/>
        </w:rPr>
        <w:t xml:space="preserve"> сетк</w:t>
      </w:r>
      <w:r>
        <w:rPr>
          <w:rFonts w:cs="Times New Roman"/>
          <w:color w:val="000000"/>
          <w:szCs w:val="28"/>
        </w:rPr>
        <w:t>у</w:t>
      </w:r>
      <w:r w:rsidRPr="00674C1C">
        <w:rPr>
          <w:rFonts w:cs="Times New Roman"/>
          <w:color w:val="000000"/>
          <w:szCs w:val="28"/>
        </w:rPr>
        <w:t xml:space="preserve"> для оплаты труда рабочих;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 xml:space="preserve">- схемы 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>должностных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 окладов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 для 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>руководителей,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 специалистов</w:t>
      </w:r>
      <w:r>
        <w:rPr>
          <w:rFonts w:cs="Times New Roman"/>
          <w:color w:val="000000"/>
          <w:szCs w:val="28"/>
        </w:rPr>
        <w:t>.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  тари</w:t>
      </w:r>
      <w:r w:rsidRPr="000A1A15">
        <w:rPr>
          <w:rFonts w:cs="Times New Roman"/>
          <w:color w:val="000000"/>
          <w:szCs w:val="28"/>
        </w:rPr>
        <w:t>фным ставкам (должностным окладам) устанавливаются выплаты компенсационного характера и стимулирующие выплаты, установленные действующими нормативными правовыми актами, включая локальные нормативные акты учреждений.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 xml:space="preserve">2.3. В схемах должностных окладов </w:t>
      </w:r>
      <w:r>
        <w:rPr>
          <w:rFonts w:cs="Times New Roman"/>
          <w:color w:val="000000"/>
          <w:szCs w:val="28"/>
        </w:rPr>
        <w:t>руководителей, специалистов   учреждений (</w:t>
      </w:r>
      <w:r w:rsidRPr="00186CD7">
        <w:rPr>
          <w:rFonts w:cs="Times New Roman"/>
          <w:szCs w:val="28"/>
        </w:rPr>
        <w:t>приложение 1 к Положению, таблица 1, 2)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>по каждой отдельной должности определяются уровни квалификации, в соответствии с которыми устанавливаются должностные оклады с диапазоном (разница между максимальным и минимальным окладом) до 10 процентов, по отдельным должностям - до 20 процентов.</w:t>
      </w:r>
    </w:p>
    <w:p w:rsidR="00C9120D" w:rsidRPr="00713DB8" w:rsidRDefault="00C9120D" w:rsidP="00C9120D">
      <w:pPr>
        <w:ind w:firstLine="708"/>
        <w:jc w:val="both"/>
        <w:rPr>
          <w:rFonts w:cs="Times New Roman"/>
          <w:szCs w:val="28"/>
        </w:rPr>
      </w:pPr>
      <w:r w:rsidRPr="00713DB8">
        <w:rPr>
          <w:rFonts w:cs="Times New Roman"/>
          <w:szCs w:val="28"/>
        </w:rPr>
        <w:t>2.4. Тарифная система оплаты труда рабочих учреждени</w:t>
      </w:r>
      <w:r>
        <w:rPr>
          <w:rFonts w:cs="Times New Roman"/>
          <w:szCs w:val="28"/>
        </w:rPr>
        <w:t xml:space="preserve">й </w:t>
      </w:r>
      <w:r w:rsidRPr="00713DB8">
        <w:rPr>
          <w:rFonts w:cs="Times New Roman"/>
          <w:szCs w:val="28"/>
        </w:rPr>
        <w:t xml:space="preserve"> </w:t>
      </w:r>
      <w:r w:rsidRPr="00186CD7">
        <w:rPr>
          <w:rFonts w:cs="Times New Roman"/>
          <w:szCs w:val="28"/>
        </w:rPr>
        <w:t>(приложение 2 к Положению)</w:t>
      </w:r>
      <w:r w:rsidRPr="00713DB8">
        <w:rPr>
          <w:rFonts w:cs="Times New Roman"/>
          <w:szCs w:val="28"/>
        </w:rPr>
        <w:t xml:space="preserve"> включает в себя 8 разрядов.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2</w:t>
      </w:r>
      <w:r>
        <w:rPr>
          <w:rFonts w:cs="Times New Roman"/>
          <w:color w:val="000000"/>
          <w:szCs w:val="28"/>
        </w:rPr>
        <w:t>.</w:t>
      </w:r>
      <w:r w:rsidRPr="0048166B">
        <w:rPr>
          <w:rFonts w:cs="Times New Roman"/>
          <w:szCs w:val="28"/>
        </w:rPr>
        <w:t>5.</w:t>
      </w:r>
      <w:r w:rsidRPr="00674C1C">
        <w:rPr>
          <w:rFonts w:cs="Times New Roman"/>
          <w:color w:val="000000"/>
          <w:szCs w:val="28"/>
        </w:rPr>
        <w:t>Уровень квалификации специалиста определяется квалификационной (аттестационной) комиссией на основании имеющегося у специалиста образования и стажа работы.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2.</w:t>
      </w:r>
      <w:r>
        <w:rPr>
          <w:rFonts w:cs="Times New Roman"/>
          <w:color w:val="000000"/>
          <w:szCs w:val="28"/>
        </w:rPr>
        <w:t>6</w:t>
      </w:r>
      <w:r w:rsidRPr="00674C1C">
        <w:rPr>
          <w:rFonts w:cs="Times New Roman"/>
          <w:color w:val="000000"/>
          <w:szCs w:val="28"/>
        </w:rPr>
        <w:t xml:space="preserve">. Основным критерием для определения </w:t>
      </w:r>
      <w:proofErr w:type="gramStart"/>
      <w:r w:rsidRPr="00674C1C">
        <w:rPr>
          <w:rFonts w:cs="Times New Roman"/>
          <w:color w:val="000000"/>
          <w:szCs w:val="28"/>
        </w:rPr>
        <w:t>размеров оплаты труда руководителей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>учреждений</w:t>
      </w:r>
      <w:proofErr w:type="gramEnd"/>
      <w:r w:rsidRPr="00674C1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>являются группы по оплате их труд</w:t>
      </w:r>
      <w:r>
        <w:rPr>
          <w:rFonts w:cs="Times New Roman"/>
          <w:color w:val="000000"/>
          <w:szCs w:val="28"/>
        </w:rPr>
        <w:t>а, определяемые на основе объё</w:t>
      </w:r>
      <w:r w:rsidRPr="00674C1C">
        <w:rPr>
          <w:rFonts w:cs="Times New Roman"/>
          <w:color w:val="000000"/>
          <w:szCs w:val="28"/>
        </w:rPr>
        <w:t>мных показателей.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К объё</w:t>
      </w:r>
      <w:r w:rsidRPr="00674C1C">
        <w:rPr>
          <w:rFonts w:cs="Times New Roman"/>
          <w:color w:val="000000"/>
          <w:szCs w:val="28"/>
        </w:rPr>
        <w:t xml:space="preserve">мным показателям относятся показатели, характеризующие масштаб руководства учреждением: </w:t>
      </w:r>
      <w:r>
        <w:rPr>
          <w:rFonts w:cs="Times New Roman"/>
          <w:color w:val="000000"/>
          <w:szCs w:val="28"/>
        </w:rPr>
        <w:t xml:space="preserve">штатная </w:t>
      </w:r>
      <w:r w:rsidRPr="00674C1C">
        <w:rPr>
          <w:rFonts w:cs="Times New Roman"/>
          <w:color w:val="000000"/>
          <w:szCs w:val="28"/>
        </w:rPr>
        <w:t>численность работников учреждения, количество обслуживаем</w:t>
      </w:r>
      <w:r>
        <w:rPr>
          <w:rFonts w:cs="Times New Roman"/>
          <w:color w:val="000000"/>
          <w:szCs w:val="28"/>
        </w:rPr>
        <w:t>ого</w:t>
      </w:r>
      <w:r w:rsidRPr="00674C1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населения</w:t>
      </w:r>
      <w:r w:rsidRPr="00674C1C">
        <w:rPr>
          <w:rFonts w:cs="Times New Roman"/>
          <w:color w:val="000000"/>
          <w:szCs w:val="28"/>
        </w:rPr>
        <w:t>, сменность работы, организационная структура учреждения</w:t>
      </w:r>
      <w:r>
        <w:rPr>
          <w:rFonts w:cs="Times New Roman"/>
          <w:color w:val="000000"/>
          <w:szCs w:val="28"/>
        </w:rPr>
        <w:t>, функциональность деятельности</w:t>
      </w:r>
      <w:r w:rsidRPr="00674C1C">
        <w:rPr>
          <w:rFonts w:cs="Times New Roman"/>
          <w:color w:val="000000"/>
          <w:szCs w:val="28"/>
        </w:rPr>
        <w:t xml:space="preserve"> и другие показатели. Перечень объёмных показателей утверждает </w:t>
      </w:r>
      <w:r>
        <w:rPr>
          <w:rFonts w:cs="Times New Roman"/>
          <w:color w:val="000000"/>
          <w:szCs w:val="28"/>
        </w:rPr>
        <w:t>Департамент по физической культуре, спорту и молодёжной политике  Ярославской области (далее – департамент).</w:t>
      </w:r>
    </w:p>
    <w:p w:rsidR="00C9120D" w:rsidRPr="00D475E0" w:rsidRDefault="00C9120D" w:rsidP="00C9120D">
      <w:pPr>
        <w:ind w:firstLine="708"/>
        <w:jc w:val="both"/>
        <w:rPr>
          <w:rFonts w:cs="Times New Roman"/>
          <w:szCs w:val="28"/>
        </w:rPr>
      </w:pPr>
      <w:r w:rsidRPr="00D475E0">
        <w:rPr>
          <w:rFonts w:cs="Times New Roman"/>
          <w:szCs w:val="28"/>
        </w:rPr>
        <w:t>2.7. В соответствии с Порядком отнесения учреждений к группам по оплате труда руководителей (</w:t>
      </w:r>
      <w:r w:rsidRPr="00186CD7">
        <w:rPr>
          <w:rFonts w:cs="Times New Roman"/>
          <w:szCs w:val="28"/>
        </w:rPr>
        <w:t>приложение 3 к Положению)</w:t>
      </w:r>
      <w:r w:rsidRPr="00D475E0">
        <w:rPr>
          <w:rFonts w:cs="Times New Roman"/>
          <w:szCs w:val="28"/>
        </w:rPr>
        <w:t xml:space="preserve"> выделяют 4 группы учреждений по оплате труда руководителей. Аналогично схемам должностных окладов специалистов для каждой группы по оплате труда </w:t>
      </w:r>
      <w:r w:rsidRPr="00D475E0">
        <w:rPr>
          <w:rFonts w:cs="Times New Roman"/>
          <w:szCs w:val="28"/>
        </w:rPr>
        <w:lastRenderedPageBreak/>
        <w:t>руководителей установлен диапазон минимального и максимального размеров должностных окладов руководителей.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A0176C">
        <w:rPr>
          <w:rFonts w:cs="Times New Roman"/>
          <w:color w:val="000000"/>
          <w:szCs w:val="28"/>
        </w:rPr>
        <w:t>2.</w:t>
      </w:r>
      <w:r>
        <w:rPr>
          <w:rFonts w:cs="Times New Roman"/>
          <w:color w:val="000000"/>
          <w:szCs w:val="28"/>
        </w:rPr>
        <w:t xml:space="preserve">8. Должностные оклады или тарифные ставки, </w:t>
      </w:r>
      <w:r w:rsidRPr="00A0176C">
        <w:rPr>
          <w:rFonts w:cs="Times New Roman"/>
          <w:color w:val="000000"/>
          <w:szCs w:val="28"/>
        </w:rPr>
        <w:t xml:space="preserve">предусмотренные настоящим Положением, устанавливаются работникам </w:t>
      </w:r>
      <w:r w:rsidRPr="00A0176C">
        <w:rPr>
          <w:rFonts w:cs="Times New Roman"/>
          <w:szCs w:val="28"/>
        </w:rPr>
        <w:t xml:space="preserve">за </w:t>
      </w:r>
      <w:r>
        <w:rPr>
          <w:rFonts w:cs="Times New Roman"/>
          <w:szCs w:val="28"/>
        </w:rPr>
        <w:t xml:space="preserve">выполнение ими профессиональных  обязанностей, обусловленных трудовым договором,  за полностью отработанное рабочее время согласно </w:t>
      </w:r>
      <w:r w:rsidRPr="00A0176C">
        <w:rPr>
          <w:rFonts w:cs="Times New Roman"/>
          <w:color w:val="000000"/>
          <w:szCs w:val="28"/>
        </w:rPr>
        <w:t>действующему законодательству и правилам внутреннего трудового распорядка учреждения.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  <w:highlight w:val="yellow"/>
        </w:rPr>
      </w:pPr>
      <w:r w:rsidRPr="00D27A89">
        <w:rPr>
          <w:rFonts w:cs="Times New Roman"/>
          <w:color w:val="000000"/>
          <w:szCs w:val="28"/>
        </w:rPr>
        <w:t>2.</w:t>
      </w:r>
      <w:r>
        <w:rPr>
          <w:rFonts w:cs="Times New Roman"/>
          <w:color w:val="000000"/>
          <w:szCs w:val="28"/>
        </w:rPr>
        <w:t>9</w:t>
      </w:r>
      <w:r w:rsidRPr="00D27A89">
        <w:rPr>
          <w:rFonts w:cs="Times New Roman"/>
          <w:color w:val="000000"/>
          <w:szCs w:val="28"/>
        </w:rPr>
        <w:t>. Должностные оклады (тариф</w:t>
      </w:r>
      <w:r>
        <w:rPr>
          <w:rFonts w:cs="Times New Roman"/>
          <w:color w:val="000000"/>
          <w:szCs w:val="28"/>
        </w:rPr>
        <w:t xml:space="preserve">ные ставки) с учётом повышений и </w:t>
      </w:r>
      <w:r w:rsidRPr="00D27A89">
        <w:rPr>
          <w:rFonts w:cs="Times New Roman"/>
          <w:color w:val="000000"/>
          <w:szCs w:val="28"/>
        </w:rPr>
        <w:t xml:space="preserve">надбавок в соответствии с настоящим Положением не должны быть ниже суммы </w:t>
      </w:r>
      <w:r>
        <w:rPr>
          <w:rFonts w:cs="Times New Roman"/>
          <w:color w:val="000000"/>
          <w:szCs w:val="28"/>
        </w:rPr>
        <w:t>установленных ранее</w:t>
      </w:r>
      <w:r w:rsidRPr="00D27A89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должностных </w:t>
      </w:r>
      <w:r w:rsidRPr="00D27A89">
        <w:rPr>
          <w:rFonts w:cs="Times New Roman"/>
          <w:color w:val="000000"/>
          <w:szCs w:val="28"/>
        </w:rPr>
        <w:t>окладов (тарифных ставок) с учет</w:t>
      </w:r>
      <w:r>
        <w:rPr>
          <w:rFonts w:cs="Times New Roman"/>
          <w:color w:val="000000"/>
          <w:szCs w:val="28"/>
        </w:rPr>
        <w:t>ом повышений и надбавок при условии сохранения объема должностных обязанностей работников и выполнения ими работ той же квалификации.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674C1C">
        <w:rPr>
          <w:rFonts w:cs="Times New Roman"/>
          <w:color w:val="000000"/>
          <w:szCs w:val="28"/>
        </w:rPr>
        <w:t>Размер оплаты труда</w:t>
      </w:r>
      <w:proofErr w:type="gramEnd"/>
      <w:r w:rsidRPr="00674C1C">
        <w:rPr>
          <w:rFonts w:cs="Times New Roman"/>
          <w:color w:val="000000"/>
          <w:szCs w:val="28"/>
        </w:rPr>
        <w:t xml:space="preserve"> работников учреждений, устанавливаемый локальным нормативным актом учреждения, не может быть ниже минимального размера оплаты труда, определяемого федеральным законодательством.</w:t>
      </w:r>
    </w:p>
    <w:p w:rsidR="00C9120D" w:rsidRDefault="00C9120D" w:rsidP="00C9120D">
      <w:pPr>
        <w:ind w:firstLine="0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2.10. В соответствии с действующим законодательством руководители учреждений наделены правами:</w:t>
      </w:r>
    </w:p>
    <w:p w:rsidR="00C9120D" w:rsidRPr="00C46390" w:rsidRDefault="00C9120D" w:rsidP="00C9120D">
      <w:p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- устанавливать и изменять по согласованию  </w:t>
      </w:r>
      <w:r w:rsidRPr="00C46390">
        <w:rPr>
          <w:rFonts w:cs="Times New Roman"/>
          <w:szCs w:val="28"/>
        </w:rPr>
        <w:t xml:space="preserve">с </w:t>
      </w:r>
      <w:r>
        <w:rPr>
          <w:rFonts w:cs="Times New Roman"/>
          <w:szCs w:val="28"/>
        </w:rPr>
        <w:t xml:space="preserve">учредителем </w:t>
      </w:r>
      <w:r w:rsidRPr="00C46390">
        <w:rPr>
          <w:rFonts w:cs="Times New Roman"/>
          <w:szCs w:val="28"/>
        </w:rPr>
        <w:t xml:space="preserve">     организационную структуру учреждени</w:t>
      </w:r>
      <w:r>
        <w:rPr>
          <w:rFonts w:cs="Times New Roman"/>
          <w:szCs w:val="28"/>
        </w:rPr>
        <w:t>я</w:t>
      </w:r>
      <w:r w:rsidRPr="00C46390">
        <w:rPr>
          <w:rFonts w:cs="Times New Roman"/>
          <w:szCs w:val="28"/>
        </w:rPr>
        <w:t>;</w:t>
      </w:r>
    </w:p>
    <w:p w:rsidR="00C9120D" w:rsidRDefault="00C9120D" w:rsidP="00C9120D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утверждать положения о структурных подразделениях и должностные инструкции работников учреждения;</w:t>
      </w:r>
    </w:p>
    <w:p w:rsidR="00C9120D" w:rsidRDefault="00C9120D" w:rsidP="00C9120D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утверждать штатное расписание учреждения на очередной  финансовый год по согласованию </w:t>
      </w:r>
      <w:r w:rsidRPr="00186CD7">
        <w:rPr>
          <w:rFonts w:cs="Times New Roman"/>
          <w:szCs w:val="28"/>
        </w:rPr>
        <w:t>с учредителем и департаментом,</w:t>
      </w:r>
      <w:r>
        <w:rPr>
          <w:rFonts w:cs="Times New Roman"/>
          <w:color w:val="000000"/>
          <w:szCs w:val="28"/>
        </w:rPr>
        <w:t xml:space="preserve"> осуществлять в соответствии с ним подбор и расстановку кадров;</w:t>
      </w:r>
    </w:p>
    <w:p w:rsidR="00C9120D" w:rsidRDefault="00C9120D" w:rsidP="00C9120D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разрабатывать показатели, размеры и условия премирования работников учреждений, направленные на улучшение качества предоставляемых услуг (выполняемых работ), с учетом мнения представительного органа работников, за счёт всех источников финансирования.</w:t>
      </w:r>
    </w:p>
    <w:p w:rsidR="00C9120D" w:rsidRPr="00C46390" w:rsidRDefault="00C9120D" w:rsidP="00C9120D">
      <w:pPr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2.11. Штатное расписание учреждения включает в себя все должности специалистов</w:t>
      </w:r>
      <w:r w:rsidRPr="00C46390">
        <w:rPr>
          <w:rFonts w:cs="Times New Roman"/>
          <w:szCs w:val="28"/>
        </w:rPr>
        <w:t xml:space="preserve"> (профессии рабочих)  данного учреждения.</w:t>
      </w:r>
    </w:p>
    <w:p w:rsidR="00C9120D" w:rsidRDefault="00C9120D" w:rsidP="00C9120D">
      <w:pPr>
        <w:jc w:val="both"/>
        <w:rPr>
          <w:rFonts w:cs="Times New Roman"/>
          <w:color w:val="000000"/>
          <w:szCs w:val="28"/>
        </w:rPr>
      </w:pPr>
      <w:proofErr w:type="gramStart"/>
      <w:r w:rsidRPr="00C46390">
        <w:rPr>
          <w:rFonts w:cs="Times New Roman"/>
          <w:szCs w:val="28"/>
        </w:rPr>
        <w:t xml:space="preserve">Для выполнения </w:t>
      </w:r>
      <w:r>
        <w:rPr>
          <w:rFonts w:cs="Times New Roman"/>
          <w:szCs w:val="28"/>
        </w:rPr>
        <w:t xml:space="preserve">подрядных </w:t>
      </w:r>
      <w:r w:rsidRPr="00C46390">
        <w:rPr>
          <w:rFonts w:cs="Times New Roman"/>
          <w:szCs w:val="28"/>
        </w:rPr>
        <w:t>работ</w:t>
      </w:r>
      <w:r>
        <w:rPr>
          <w:rFonts w:cs="Times New Roman"/>
          <w:szCs w:val="28"/>
        </w:rPr>
        <w:t xml:space="preserve"> для </w:t>
      </w:r>
      <w:r w:rsidRPr="00186CD7">
        <w:rPr>
          <w:rFonts w:cs="Times New Roman"/>
          <w:szCs w:val="28"/>
        </w:rPr>
        <w:t>муниципальных нужд</w:t>
      </w:r>
      <w:r w:rsidRPr="00C46390">
        <w:rPr>
          <w:rFonts w:cs="Times New Roman"/>
          <w:szCs w:val="28"/>
        </w:rPr>
        <w:t xml:space="preserve"> </w:t>
      </w:r>
      <w:r>
        <w:rPr>
          <w:rFonts w:cs="Times New Roman"/>
          <w:color w:val="000000"/>
          <w:szCs w:val="28"/>
        </w:rPr>
        <w:t>учреждение вправе осуществлять привлечение других работников на условиях срочного трудового договора за счёт  средств,  поступающих  от приносящих доход деятельности.</w:t>
      </w:r>
      <w:proofErr w:type="gramEnd"/>
    </w:p>
    <w:p w:rsidR="00C9120D" w:rsidRDefault="00C9120D" w:rsidP="00C9120D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2.12.Руководитель учреждения несёт ответственность за своевременную и правильную оплату труда работников учреждения в соответствии с действующим законодательством.</w:t>
      </w:r>
    </w:p>
    <w:p w:rsidR="00C9120D" w:rsidRPr="00674C1C" w:rsidRDefault="00C9120D" w:rsidP="00C9120D">
      <w:pPr>
        <w:jc w:val="both"/>
        <w:rPr>
          <w:rFonts w:cs="Times New Roman"/>
          <w:color w:val="000000"/>
          <w:szCs w:val="28"/>
        </w:rPr>
      </w:pPr>
    </w:p>
    <w:p w:rsidR="00C9120D" w:rsidRDefault="00C9120D" w:rsidP="00C9120D">
      <w:pPr>
        <w:ind w:firstLine="708"/>
        <w:jc w:val="center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3. Установление должностных окладов и тарифных ставок</w:t>
      </w:r>
    </w:p>
    <w:p w:rsidR="00C9120D" w:rsidRPr="00674C1C" w:rsidRDefault="00C9120D" w:rsidP="00C9120D">
      <w:pPr>
        <w:ind w:firstLine="708"/>
        <w:jc w:val="center"/>
        <w:rPr>
          <w:rFonts w:cs="Times New Roman"/>
          <w:color w:val="000000"/>
          <w:szCs w:val="28"/>
        </w:rPr>
      </w:pPr>
    </w:p>
    <w:p w:rsidR="00C9120D" w:rsidRPr="00186CD7" w:rsidRDefault="00C9120D" w:rsidP="00C9120D">
      <w:pPr>
        <w:ind w:firstLine="708"/>
        <w:jc w:val="both"/>
        <w:rPr>
          <w:rFonts w:cs="Times New Roman"/>
          <w:szCs w:val="28"/>
        </w:rPr>
      </w:pPr>
      <w:r w:rsidRPr="00674C1C">
        <w:rPr>
          <w:rFonts w:cs="Times New Roman"/>
          <w:color w:val="000000"/>
          <w:szCs w:val="28"/>
        </w:rPr>
        <w:t xml:space="preserve">3.1. Должностные оклады руководителей, специалистов, в том числе </w:t>
      </w:r>
      <w:proofErr w:type="gramStart"/>
      <w:r w:rsidRPr="00674C1C">
        <w:rPr>
          <w:rFonts w:cs="Times New Roman"/>
          <w:color w:val="000000"/>
          <w:szCs w:val="28"/>
        </w:rPr>
        <w:t>технических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 исполнителей</w:t>
      </w:r>
      <w:proofErr w:type="gramEnd"/>
      <w:r w:rsidRPr="00674C1C">
        <w:rPr>
          <w:rFonts w:cs="Times New Roman"/>
          <w:color w:val="000000"/>
          <w:szCs w:val="28"/>
        </w:rPr>
        <w:t xml:space="preserve">, в учреждениях устанавливаются в соответствии </w:t>
      </w:r>
      <w:r w:rsidRPr="00674C1C">
        <w:rPr>
          <w:rFonts w:cs="Times New Roman"/>
          <w:color w:val="000000"/>
          <w:szCs w:val="28"/>
        </w:rPr>
        <w:lastRenderedPageBreak/>
        <w:t xml:space="preserve">с диапазоном окладов, указанных в </w:t>
      </w:r>
      <w:r w:rsidRPr="00186CD7">
        <w:rPr>
          <w:rFonts w:cs="Times New Roman"/>
          <w:szCs w:val="28"/>
        </w:rPr>
        <w:t>таблицах 1 - 2 схем должностных  окладов руководителей, специалистов учреждений (приложения 1 к Положению).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3.2.Конкретный ра</w:t>
      </w:r>
      <w:r w:rsidRPr="00674C1C">
        <w:rPr>
          <w:rFonts w:cs="Times New Roman"/>
          <w:color w:val="000000"/>
          <w:szCs w:val="28"/>
        </w:rPr>
        <w:t xml:space="preserve">змер должностного оклада </w:t>
      </w:r>
      <w:proofErr w:type="gramStart"/>
      <w:r w:rsidRPr="00674C1C">
        <w:rPr>
          <w:rFonts w:cs="Times New Roman"/>
          <w:color w:val="000000"/>
          <w:szCs w:val="28"/>
        </w:rPr>
        <w:t>работника</w:t>
      </w:r>
      <w:proofErr w:type="gramEnd"/>
      <w:r w:rsidRPr="00674C1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а пределах диапазона минимального и максимального размеров по должности устанавливается руководителем учреждения в соответствии с системой оплаты труда учреждения, результатом прохождения аттестации и с учетом мнения представительного органа работников данного учреждения.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 xml:space="preserve">3.3. При 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установлении 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должностных 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>окладов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 работников квалификационная категория учитывается при работе по специальности, по которой им присвоена квалификационная категория.</w:t>
      </w:r>
    </w:p>
    <w:p w:rsidR="00C9120D" w:rsidRPr="00D475E0" w:rsidRDefault="00C9120D" w:rsidP="00C9120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3.4. Тарифная сетка, </w:t>
      </w:r>
      <w:proofErr w:type="spellStart"/>
      <w:r>
        <w:rPr>
          <w:rFonts w:cs="Times New Roman"/>
          <w:color w:val="000000"/>
          <w:szCs w:val="28"/>
        </w:rPr>
        <w:t>межразрядные</w:t>
      </w:r>
      <w:proofErr w:type="spellEnd"/>
      <w:r>
        <w:rPr>
          <w:rFonts w:cs="Times New Roman"/>
          <w:color w:val="000000"/>
          <w:szCs w:val="28"/>
        </w:rPr>
        <w:t xml:space="preserve"> тарифные коэффициенты и тарифные ставки по разрядам оплаты труда рабочих учреждений устанавливаются согласно </w:t>
      </w:r>
      <w:r w:rsidRPr="00186CD7">
        <w:rPr>
          <w:rFonts w:cs="Times New Roman"/>
          <w:szCs w:val="28"/>
        </w:rPr>
        <w:t xml:space="preserve">пункту  1 тарифной системы оплаты труда рабочих  учреждений </w:t>
      </w:r>
      <w:proofErr w:type="gramStart"/>
      <w:r w:rsidRPr="00186CD7">
        <w:rPr>
          <w:rFonts w:cs="Times New Roman"/>
          <w:szCs w:val="28"/>
        </w:rPr>
        <w:t xml:space="preserve">( </w:t>
      </w:r>
      <w:proofErr w:type="gramEnd"/>
      <w:r w:rsidRPr="00186CD7">
        <w:rPr>
          <w:rFonts w:cs="Times New Roman"/>
          <w:szCs w:val="28"/>
        </w:rPr>
        <w:t>приложение 2 к Положению).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Тарифные разряды оплаты труда тарифной сетки по оплате труда рабочих учреждений соответствуют тарифным разрядам Единого тарифно – квалификационного справочника работ и профессий рабочих.</w:t>
      </w:r>
    </w:p>
    <w:p w:rsidR="00C9120D" w:rsidRDefault="00C9120D" w:rsidP="00C9120D">
      <w:pPr>
        <w:ind w:firstLine="708"/>
        <w:jc w:val="center"/>
        <w:rPr>
          <w:rFonts w:cs="Times New Roman"/>
          <w:color w:val="000000"/>
          <w:szCs w:val="28"/>
        </w:rPr>
      </w:pPr>
    </w:p>
    <w:p w:rsidR="00C9120D" w:rsidRDefault="00C9120D" w:rsidP="00C9120D">
      <w:pPr>
        <w:ind w:firstLine="708"/>
        <w:jc w:val="center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4. Основания для повышения должностных окладов (тарифных ставок)</w:t>
      </w:r>
    </w:p>
    <w:p w:rsidR="00C9120D" w:rsidRPr="00674C1C" w:rsidRDefault="00C9120D" w:rsidP="00C9120D">
      <w:pPr>
        <w:ind w:firstLine="708"/>
        <w:jc w:val="center"/>
        <w:rPr>
          <w:rFonts w:cs="Times New Roman"/>
          <w:color w:val="000000"/>
          <w:szCs w:val="28"/>
        </w:rPr>
      </w:pP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4.1. Руководител</w:t>
      </w:r>
      <w:r>
        <w:rPr>
          <w:rFonts w:cs="Times New Roman"/>
          <w:color w:val="000000"/>
          <w:szCs w:val="28"/>
        </w:rPr>
        <w:t>ям</w:t>
      </w:r>
      <w:r w:rsidRPr="00674C1C">
        <w:rPr>
          <w:rFonts w:cs="Times New Roman"/>
          <w:color w:val="000000"/>
          <w:szCs w:val="28"/>
        </w:rPr>
        <w:t xml:space="preserve"> и специалистам учреждени</w:t>
      </w:r>
      <w:r>
        <w:rPr>
          <w:rFonts w:cs="Times New Roman"/>
          <w:color w:val="000000"/>
          <w:szCs w:val="28"/>
        </w:rPr>
        <w:t>й</w:t>
      </w:r>
      <w:r w:rsidRPr="00674C1C">
        <w:rPr>
          <w:rFonts w:cs="Times New Roman"/>
          <w:color w:val="000000"/>
          <w:szCs w:val="28"/>
        </w:rPr>
        <w:t>, имеющим среднее профессиональное или высшее образование, независимо от профиля, работающим в сельской местности и малых городах, должностной оклад повышается на 25 процентов.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 xml:space="preserve">4.2. </w:t>
      </w:r>
      <w:r>
        <w:rPr>
          <w:rFonts w:cs="Times New Roman"/>
          <w:color w:val="000000"/>
          <w:szCs w:val="28"/>
        </w:rPr>
        <w:t xml:space="preserve">В целях привлечения молодых специалистов и укрепления кадрового состава специалистам в возрасте до 30 лет, </w:t>
      </w:r>
      <w:r w:rsidRPr="00674C1C">
        <w:rPr>
          <w:rFonts w:cs="Times New Roman"/>
          <w:color w:val="000000"/>
          <w:szCs w:val="28"/>
        </w:rPr>
        <w:t>работающим в сельской местности</w:t>
      </w:r>
      <w:r>
        <w:rPr>
          <w:rFonts w:cs="Times New Roman"/>
          <w:color w:val="000000"/>
          <w:szCs w:val="28"/>
        </w:rPr>
        <w:t>,</w:t>
      </w:r>
      <w:r w:rsidRPr="00674C1C">
        <w:rPr>
          <w:rFonts w:cs="Times New Roman"/>
          <w:color w:val="000000"/>
          <w:szCs w:val="28"/>
        </w:rPr>
        <w:t xml:space="preserve"> должностной оклад повышается 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на </w:t>
      </w:r>
      <w:r>
        <w:rPr>
          <w:rFonts w:cs="Times New Roman"/>
          <w:color w:val="000000"/>
          <w:szCs w:val="28"/>
        </w:rPr>
        <w:t>3</w:t>
      </w:r>
      <w:r w:rsidRPr="00674C1C">
        <w:rPr>
          <w:rFonts w:cs="Times New Roman"/>
          <w:color w:val="000000"/>
          <w:szCs w:val="28"/>
        </w:rPr>
        <w:t>0 проценто</w:t>
      </w:r>
      <w:r>
        <w:rPr>
          <w:rFonts w:cs="Times New Roman"/>
          <w:color w:val="000000"/>
          <w:szCs w:val="28"/>
        </w:rPr>
        <w:t xml:space="preserve">в сроком на первые 5 лет работы, если они отвечают одновременно следующим требованиям: 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получили среднее профессиональное или высшее образование, соответствующее должности, независимо от формы получении образования и приступили к работе по специальности не позднее 3 месяцев после получения соответствующего документа об образовании;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- впервые поступили на работу или имеют стаж работы по специальности менее 5  лет после окончания организации, осуществляющей образовательную деятельность.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Специалистам в возрасте до 30 лет, работающим в сельской местности или малых городах, установленный повышенный должностной оклад повышается дополнительно на 10 процентов сроком на первые 5 лет работы, если они отвечают одновременно следующим требованиям: 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окончили с отличием</w:t>
      </w:r>
      <w:r w:rsidRPr="006B6DCB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организацию, осуществляющую образовательную деятельность по образовательным программам среднего профессионального или высшего образования, соответствующую должности, независимо от формы получения образования и приступили к работе по </w:t>
      </w:r>
      <w:r>
        <w:rPr>
          <w:rFonts w:cs="Times New Roman"/>
          <w:color w:val="000000"/>
          <w:szCs w:val="28"/>
        </w:rPr>
        <w:lastRenderedPageBreak/>
        <w:t>специальности не позднее 3 месяцев с момента получения соответствующего документа об образовании;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впервые поступили на работу или имеют стаж работы по специальности менее 5 лет после окончания организации, осуществляющей образовательную деятельность.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4.3. Руководящему составу </w:t>
      </w:r>
      <w:r w:rsidRPr="00674C1C">
        <w:rPr>
          <w:rFonts w:cs="Times New Roman"/>
          <w:color w:val="000000"/>
          <w:szCs w:val="28"/>
        </w:rPr>
        <w:t xml:space="preserve"> учреждений </w:t>
      </w:r>
      <w:r>
        <w:rPr>
          <w:rFonts w:cs="Times New Roman"/>
          <w:color w:val="000000"/>
          <w:szCs w:val="28"/>
        </w:rPr>
        <w:t>п</w:t>
      </w:r>
      <w:r w:rsidRPr="00674C1C">
        <w:rPr>
          <w:rFonts w:cs="Times New Roman"/>
          <w:color w:val="000000"/>
          <w:szCs w:val="28"/>
        </w:rPr>
        <w:t xml:space="preserve">ри наличии квалификационной категории по специальности, относящейся к основной деятельности, должностной оклад повышается за первую категорию на 10 процентов, </w:t>
      </w:r>
      <w:proofErr w:type="gramStart"/>
      <w:r w:rsidRPr="00674C1C">
        <w:rPr>
          <w:rFonts w:cs="Times New Roman"/>
          <w:color w:val="000000"/>
          <w:szCs w:val="28"/>
        </w:rPr>
        <w:t>за</w:t>
      </w:r>
      <w:proofErr w:type="gramEnd"/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высшую </w:t>
      </w:r>
      <w:r>
        <w:rPr>
          <w:rFonts w:cs="Times New Roman"/>
          <w:color w:val="000000"/>
          <w:szCs w:val="28"/>
        </w:rPr>
        <w:t>–</w:t>
      </w:r>
      <w:r w:rsidRPr="00674C1C">
        <w:rPr>
          <w:rFonts w:cs="Times New Roman"/>
          <w:color w:val="000000"/>
          <w:szCs w:val="28"/>
        </w:rPr>
        <w:t xml:space="preserve"> на 20</w:t>
      </w:r>
      <w:r>
        <w:rPr>
          <w:rFonts w:cs="Times New Roman"/>
          <w:color w:val="000000"/>
          <w:szCs w:val="28"/>
        </w:rPr>
        <w:t> </w:t>
      </w:r>
      <w:r w:rsidRPr="00674C1C">
        <w:rPr>
          <w:rFonts w:cs="Times New Roman"/>
          <w:color w:val="000000"/>
          <w:szCs w:val="28"/>
        </w:rPr>
        <w:t>процентов</w:t>
      </w:r>
      <w:r>
        <w:rPr>
          <w:rFonts w:cs="Times New Roman"/>
          <w:color w:val="000000"/>
          <w:szCs w:val="28"/>
        </w:rPr>
        <w:t>.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4.</w:t>
      </w:r>
      <w:r>
        <w:rPr>
          <w:rFonts w:cs="Times New Roman"/>
          <w:color w:val="000000"/>
          <w:szCs w:val="28"/>
        </w:rPr>
        <w:t>4</w:t>
      </w:r>
      <w:r w:rsidRPr="00674C1C">
        <w:rPr>
          <w:rFonts w:cs="Times New Roman"/>
          <w:color w:val="000000"/>
          <w:szCs w:val="28"/>
        </w:rPr>
        <w:t>. Размеры иных выплат работникам, устанавливаемые в процентах к должностным окладам, определяются исходя из должностного оклада, увеличенного в соответствии с основаниями, указанными в данном разделе Положения.</w:t>
      </w:r>
    </w:p>
    <w:p w:rsidR="00C9120D" w:rsidRPr="00674C1C" w:rsidRDefault="00C9120D" w:rsidP="00C9120D">
      <w:pPr>
        <w:ind w:firstLine="225"/>
        <w:jc w:val="both"/>
        <w:rPr>
          <w:rFonts w:cs="Times New Roman"/>
          <w:color w:val="000000"/>
          <w:szCs w:val="28"/>
        </w:rPr>
      </w:pPr>
    </w:p>
    <w:p w:rsidR="00C9120D" w:rsidRDefault="00C9120D" w:rsidP="00C9120D">
      <w:pPr>
        <w:ind w:firstLine="708"/>
        <w:jc w:val="center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5. Надбавки стимулирующего характера</w:t>
      </w:r>
    </w:p>
    <w:p w:rsidR="00C9120D" w:rsidRPr="00674C1C" w:rsidRDefault="00C9120D" w:rsidP="00C9120D">
      <w:pPr>
        <w:ind w:firstLine="708"/>
        <w:jc w:val="center"/>
        <w:rPr>
          <w:rFonts w:cs="Times New Roman"/>
          <w:color w:val="000000"/>
          <w:szCs w:val="28"/>
        </w:rPr>
      </w:pP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5.1.</w:t>
      </w:r>
      <w:r>
        <w:rPr>
          <w:rFonts w:cs="Times New Roman"/>
          <w:color w:val="000000"/>
          <w:szCs w:val="28"/>
        </w:rPr>
        <w:t xml:space="preserve"> В целях поощрения работников учреждений устанавливаются следующие выплаты стимулирующего характера: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выплаты за </w:t>
      </w:r>
      <w:r w:rsidRPr="00001FD3">
        <w:rPr>
          <w:rFonts w:cs="Times New Roman"/>
          <w:szCs w:val="28"/>
        </w:rPr>
        <w:t>интенсивность</w:t>
      </w:r>
      <w:r>
        <w:rPr>
          <w:rFonts w:cs="Times New Roman"/>
          <w:color w:val="000000"/>
          <w:szCs w:val="28"/>
        </w:rPr>
        <w:t xml:space="preserve"> работы; </w:t>
      </w:r>
    </w:p>
    <w:p w:rsidR="00C9120D" w:rsidRDefault="00C9120D" w:rsidP="00C9120D">
      <w:pPr>
        <w:rPr>
          <w:rFonts w:cs="Times New Roman"/>
          <w:szCs w:val="28"/>
        </w:rPr>
      </w:pPr>
      <w:r w:rsidRPr="00FC0822">
        <w:rPr>
          <w:rFonts w:cs="Times New Roman"/>
          <w:szCs w:val="28"/>
        </w:rPr>
        <w:t>- выплаты за высокие результаты и качество выполняемых работ</w:t>
      </w:r>
    </w:p>
    <w:p w:rsidR="00C9120D" w:rsidRPr="00FC0822" w:rsidRDefault="00C9120D" w:rsidP="00C912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FC082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FC0822">
        <w:rPr>
          <w:rFonts w:cs="Times New Roman"/>
          <w:szCs w:val="28"/>
        </w:rPr>
        <w:t>(оказываемых услуг)</w:t>
      </w:r>
      <w:r>
        <w:rPr>
          <w:rFonts w:cs="Times New Roman"/>
          <w:szCs w:val="28"/>
        </w:rPr>
        <w:t>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выплаты за </w:t>
      </w:r>
      <w:r w:rsidRPr="000D71A7">
        <w:rPr>
          <w:rFonts w:cs="Times New Roman"/>
          <w:szCs w:val="28"/>
        </w:rPr>
        <w:t>выслугу лет;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выплаты за почётное звание, учёную степень;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выплаты молодым специалистам;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премиальные выплаты по итогам работы.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5.2. Выплаты за интенсивность работы.</w:t>
      </w:r>
    </w:p>
    <w:p w:rsidR="00C9120D" w:rsidRDefault="00C9120D" w:rsidP="00C9120D">
      <w:pPr>
        <w:ind w:firstLine="708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Надбавки за </w:t>
      </w:r>
      <w:r w:rsidRPr="00001FD3">
        <w:rPr>
          <w:rFonts w:cs="Times New Roman"/>
          <w:szCs w:val="28"/>
        </w:rPr>
        <w:t>интенсивность</w:t>
      </w:r>
      <w:r>
        <w:rPr>
          <w:rFonts w:cs="Times New Roman"/>
          <w:color w:val="000000"/>
          <w:szCs w:val="28"/>
        </w:rPr>
        <w:t xml:space="preserve"> работы устанавливаются работникам учреждений за интенсивность работы на определённый срок (на месяц, квартал, полугодие, 9 месяцев, год). При назначении учитывается: 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 сложность, интенсивность, специфика деятельности и напряжённость работы; 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участие в выполнении важных работ, мероприятий;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количественные показатели работы;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обеспечение безаварийной безотказной и бесперебойной  работы.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Руководителям и специалистам всех типов учреждений, работающим в сельской местности и малых городах, устанавливается надбавка за интенсивность в размере до 25 процентов  должностного оклада.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 w:rsidRPr="00D63A4D">
        <w:rPr>
          <w:rFonts w:cs="Times New Roman"/>
          <w:color w:val="000000"/>
          <w:szCs w:val="28"/>
        </w:rPr>
        <w:t>Р</w:t>
      </w:r>
      <w:r>
        <w:rPr>
          <w:rFonts w:cs="Times New Roman"/>
          <w:color w:val="000000"/>
          <w:szCs w:val="28"/>
        </w:rPr>
        <w:t>аботникам</w:t>
      </w:r>
      <w:r w:rsidRPr="00D63A4D">
        <w:rPr>
          <w:rFonts w:cs="Times New Roman"/>
          <w:color w:val="000000"/>
          <w:szCs w:val="28"/>
        </w:rPr>
        <w:t xml:space="preserve">   всех   типов   учреждений   (кроме работников учреждений, расположенных в сельской местности и малых городах) устанавливается надбавка </w:t>
      </w:r>
      <w:r>
        <w:rPr>
          <w:rFonts w:cs="Times New Roman"/>
          <w:color w:val="000000"/>
          <w:szCs w:val="28"/>
        </w:rPr>
        <w:t xml:space="preserve">за интенсивность </w:t>
      </w:r>
      <w:r w:rsidRPr="00D63A4D">
        <w:rPr>
          <w:rFonts w:cs="Times New Roman"/>
          <w:color w:val="000000"/>
          <w:szCs w:val="28"/>
        </w:rPr>
        <w:t>в размере до 50 процентов должностного оклада</w:t>
      </w:r>
      <w:r>
        <w:rPr>
          <w:rFonts w:cs="Times New Roman"/>
          <w:color w:val="000000"/>
          <w:szCs w:val="28"/>
        </w:rPr>
        <w:t>.</w:t>
      </w:r>
      <w:r w:rsidRPr="00D63A4D">
        <w:rPr>
          <w:rFonts w:cs="Times New Roman"/>
          <w:color w:val="000000"/>
          <w:szCs w:val="28"/>
        </w:rPr>
        <w:t xml:space="preserve"> 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Руководителям и специалистам учреждений, участвующим в разработке информационных и методических материалов в целях их использования в работе с молодёжью, в выездной и методической работе с </w:t>
      </w:r>
      <w:r>
        <w:rPr>
          <w:rFonts w:cs="Times New Roman"/>
          <w:color w:val="000000"/>
          <w:szCs w:val="28"/>
        </w:rPr>
        <w:lastRenderedPageBreak/>
        <w:t>муниципальными образованиями области, устанавливается надбавка в размере до 30 процентов.</w:t>
      </w:r>
    </w:p>
    <w:p w:rsidR="00C9120D" w:rsidRDefault="00C9120D" w:rsidP="00C912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</w:p>
    <w:p w:rsidR="00C9120D" w:rsidRDefault="00C9120D" w:rsidP="00C912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E35477">
        <w:rPr>
          <w:rFonts w:cs="Times New Roman"/>
          <w:szCs w:val="28"/>
        </w:rPr>
        <w:t xml:space="preserve">5.3. </w:t>
      </w:r>
      <w:r>
        <w:rPr>
          <w:rFonts w:cs="Times New Roman"/>
          <w:szCs w:val="28"/>
        </w:rPr>
        <w:t>В</w:t>
      </w:r>
      <w:r w:rsidRPr="00FC0822">
        <w:rPr>
          <w:rFonts w:cs="Times New Roman"/>
          <w:szCs w:val="28"/>
        </w:rPr>
        <w:t>ыплаты за высокие результаты и качество выполняемых работ</w:t>
      </w:r>
    </w:p>
    <w:p w:rsidR="00C9120D" w:rsidRPr="00E35477" w:rsidRDefault="00C9120D" w:rsidP="00C912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FC082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FC0822">
        <w:rPr>
          <w:rFonts w:cs="Times New Roman"/>
          <w:szCs w:val="28"/>
        </w:rPr>
        <w:t>(оказываемых услуг)</w:t>
      </w:r>
      <w:r>
        <w:rPr>
          <w:rFonts w:cs="Times New Roman"/>
          <w:szCs w:val="28"/>
        </w:rPr>
        <w:t>.</w:t>
      </w:r>
    </w:p>
    <w:p w:rsidR="00C9120D" w:rsidRPr="000D71A7" w:rsidRDefault="00C9120D" w:rsidP="00C9120D">
      <w:pPr>
        <w:jc w:val="both"/>
        <w:rPr>
          <w:rFonts w:cs="Times New Roman"/>
          <w:szCs w:val="28"/>
        </w:rPr>
      </w:pPr>
      <w:r w:rsidRPr="00001FD3">
        <w:rPr>
          <w:rFonts w:cs="Times New Roman"/>
          <w:szCs w:val="28"/>
        </w:rPr>
        <w:t xml:space="preserve">Надбавка </w:t>
      </w:r>
      <w:r w:rsidRPr="000D71A7">
        <w:rPr>
          <w:rFonts w:cs="Times New Roman"/>
          <w:szCs w:val="28"/>
        </w:rPr>
        <w:t xml:space="preserve"> за высокие результаты и качество выполняемых работ (оказываемых услуг) </w:t>
      </w:r>
      <w:r>
        <w:rPr>
          <w:rFonts w:cs="Times New Roman"/>
          <w:szCs w:val="28"/>
        </w:rPr>
        <w:t xml:space="preserve">устанавливается </w:t>
      </w:r>
      <w:r w:rsidRPr="000D71A7">
        <w:rPr>
          <w:rFonts w:cs="Times New Roman"/>
          <w:szCs w:val="28"/>
        </w:rPr>
        <w:t>руководителям и специалистам учреждени</w:t>
      </w:r>
      <w:r>
        <w:rPr>
          <w:rFonts w:cs="Times New Roman"/>
          <w:szCs w:val="28"/>
        </w:rPr>
        <w:t xml:space="preserve">й на определённый срок (на месяц, квартал, полугодие,  9 месяцев, год) </w:t>
      </w:r>
      <w:r w:rsidRPr="000D71A7">
        <w:rPr>
          <w:rFonts w:cs="Times New Roman"/>
          <w:szCs w:val="28"/>
        </w:rPr>
        <w:t xml:space="preserve">  в размере до 20 процентов </w:t>
      </w:r>
      <w:proofErr w:type="gramStart"/>
      <w:r w:rsidRPr="000D71A7">
        <w:rPr>
          <w:rFonts w:cs="Times New Roman"/>
          <w:szCs w:val="28"/>
        </w:rPr>
        <w:t>при</w:t>
      </w:r>
      <w:proofErr w:type="gramEnd"/>
      <w:r w:rsidRPr="000D71A7">
        <w:rPr>
          <w:rFonts w:cs="Times New Roman"/>
          <w:szCs w:val="28"/>
        </w:rPr>
        <w:t>: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соблюдении базовых требований к качеству предоставления  государственных  услу</w:t>
      </w:r>
      <w:proofErr w:type="gramStart"/>
      <w:r>
        <w:rPr>
          <w:rFonts w:cs="Times New Roman"/>
          <w:color w:val="000000"/>
          <w:szCs w:val="28"/>
        </w:rPr>
        <w:t>г(</w:t>
      </w:r>
      <w:proofErr w:type="gramEnd"/>
      <w:r>
        <w:rPr>
          <w:rFonts w:cs="Times New Roman"/>
          <w:color w:val="000000"/>
          <w:szCs w:val="28"/>
        </w:rPr>
        <w:t>выполнения работ), административных регламентов, стандартов, технологий, требований к процедурам при выполнении работ (оказании услуг);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proofErr w:type="gramStart"/>
      <w:r>
        <w:rPr>
          <w:rFonts w:cs="Times New Roman"/>
          <w:color w:val="000000"/>
          <w:szCs w:val="28"/>
        </w:rPr>
        <w:t>соблюдении</w:t>
      </w:r>
      <w:proofErr w:type="gramEnd"/>
      <w:r>
        <w:rPr>
          <w:rFonts w:cs="Times New Roman"/>
          <w:color w:val="000000"/>
          <w:szCs w:val="28"/>
        </w:rPr>
        <w:t xml:space="preserve">  установленных сроков выполнения работ (оказания услуг);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положительной оценке (не менее 80 процентов) работы;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качественной подготовке и проведении мероприятий, связанных с деятельностью учреждения;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proofErr w:type="gramStart"/>
      <w:r>
        <w:rPr>
          <w:rFonts w:cs="Times New Roman"/>
          <w:color w:val="000000"/>
          <w:szCs w:val="28"/>
        </w:rPr>
        <w:t>отсутствии</w:t>
      </w:r>
      <w:proofErr w:type="gramEnd"/>
      <w:r>
        <w:rPr>
          <w:rFonts w:cs="Times New Roman"/>
          <w:color w:val="000000"/>
          <w:szCs w:val="28"/>
        </w:rPr>
        <w:t xml:space="preserve"> обращений (жалоб) на действия (бездействие) работника учреждения при выполнении работ (оказании услуг);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proofErr w:type="gramStart"/>
      <w:r>
        <w:rPr>
          <w:rFonts w:cs="Times New Roman"/>
          <w:color w:val="000000"/>
          <w:szCs w:val="28"/>
        </w:rPr>
        <w:t>наличии</w:t>
      </w:r>
      <w:proofErr w:type="gramEnd"/>
      <w:r>
        <w:rPr>
          <w:rFonts w:cs="Times New Roman"/>
          <w:color w:val="000000"/>
          <w:szCs w:val="28"/>
        </w:rPr>
        <w:t xml:space="preserve"> высоких показателей оказываемых услуг;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proofErr w:type="gramStart"/>
      <w:r>
        <w:rPr>
          <w:rFonts w:cs="Times New Roman"/>
          <w:color w:val="000000"/>
          <w:szCs w:val="28"/>
        </w:rPr>
        <w:t>отсутствии</w:t>
      </w:r>
      <w:proofErr w:type="gramEnd"/>
      <w:r>
        <w:rPr>
          <w:rFonts w:cs="Times New Roman"/>
          <w:color w:val="000000"/>
          <w:szCs w:val="28"/>
        </w:rPr>
        <w:t xml:space="preserve"> случаев сокращения объёма бюджетных ассигнований учреждению за выполнение государственного задания в неполном объёме и 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(или) на уровне качества ниже установленного в государственном задании. 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5.4.Выплаты за </w:t>
      </w:r>
      <w:r w:rsidRPr="000D71A7">
        <w:rPr>
          <w:rFonts w:cs="Times New Roman"/>
          <w:szCs w:val="28"/>
        </w:rPr>
        <w:t>выслугу лет.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Работникам всех типов учреждений за продолжительность стажа в учреждениях устанавливается надбавка за выслугу лет в следующих размерах: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>10 процентов должностного оклада (тарифной ставки) – от одного до пяти лет;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>20 процентов должностного оклада (тарифной ставки) – от пяти до десяти лет;</w:t>
      </w:r>
    </w:p>
    <w:p w:rsidR="00C9120D" w:rsidRPr="00674C1C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>-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>30 процентов должностного оклада (тариф</w:t>
      </w:r>
      <w:r>
        <w:rPr>
          <w:rFonts w:cs="Times New Roman"/>
          <w:color w:val="000000"/>
          <w:szCs w:val="28"/>
        </w:rPr>
        <w:t>ной ставки) – свыше десяти лет.</w:t>
      </w:r>
    </w:p>
    <w:p w:rsidR="00C9120D" w:rsidRPr="00D475E0" w:rsidRDefault="00C9120D" w:rsidP="00C9120D">
      <w:pPr>
        <w:ind w:firstLine="708"/>
        <w:jc w:val="both"/>
        <w:rPr>
          <w:rFonts w:cs="Times New Roman"/>
          <w:szCs w:val="28"/>
        </w:rPr>
      </w:pPr>
      <w:r w:rsidRPr="00674C1C">
        <w:rPr>
          <w:rFonts w:cs="Times New Roman"/>
          <w:color w:val="000000"/>
          <w:szCs w:val="28"/>
        </w:rPr>
        <w:t>Порядок исчисления стажа работы работников учреждений, дающего право на установление надбавк</w:t>
      </w:r>
      <w:r>
        <w:rPr>
          <w:rFonts w:cs="Times New Roman"/>
          <w:color w:val="000000"/>
          <w:szCs w:val="28"/>
        </w:rPr>
        <w:t>и</w:t>
      </w:r>
      <w:r w:rsidRPr="00674C1C">
        <w:rPr>
          <w:rFonts w:cs="Times New Roman"/>
          <w:color w:val="000000"/>
          <w:szCs w:val="28"/>
        </w:rPr>
        <w:t xml:space="preserve"> за </w:t>
      </w:r>
      <w:r>
        <w:rPr>
          <w:rFonts w:cs="Times New Roman"/>
          <w:color w:val="000000"/>
          <w:szCs w:val="28"/>
        </w:rPr>
        <w:t>выслугу лет</w:t>
      </w:r>
      <w:r w:rsidRPr="00674C1C">
        <w:rPr>
          <w:rFonts w:cs="Times New Roman"/>
          <w:color w:val="000000"/>
          <w:szCs w:val="28"/>
        </w:rPr>
        <w:t xml:space="preserve"> и </w:t>
      </w:r>
      <w:r>
        <w:rPr>
          <w:rFonts w:cs="Times New Roman"/>
          <w:color w:val="000000"/>
          <w:szCs w:val="28"/>
        </w:rPr>
        <w:t xml:space="preserve">её выплаты </w:t>
      </w:r>
      <w:r w:rsidRPr="00674C1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приведён в </w:t>
      </w:r>
      <w:r w:rsidRPr="00674C1C">
        <w:rPr>
          <w:rFonts w:cs="Times New Roman"/>
          <w:color w:val="000000"/>
          <w:szCs w:val="28"/>
        </w:rPr>
        <w:t xml:space="preserve"> </w:t>
      </w:r>
      <w:r w:rsidRPr="00186CD7">
        <w:rPr>
          <w:rFonts w:cs="Times New Roman"/>
          <w:szCs w:val="28"/>
        </w:rPr>
        <w:t>приложении  4 к Положению.</w:t>
      </w:r>
    </w:p>
    <w:p w:rsidR="00C9120D" w:rsidRDefault="00C9120D" w:rsidP="00C9120D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стаж педагогической работы более 25 лет или за стаж работы в учреждениях более 25 лет (руководителям, их заместителям, руководителям структурных подразделений, аттестованным на высшую  квалификационную категорию со стажем руководящей работы более 10 лет) устанавливается надбавка в размере 10 % должностного оклада.</w:t>
      </w:r>
    </w:p>
    <w:p w:rsidR="00C9120D" w:rsidRPr="00001FD3" w:rsidRDefault="00C9120D" w:rsidP="00C9120D">
      <w:pPr>
        <w:ind w:firstLine="708"/>
        <w:jc w:val="both"/>
        <w:rPr>
          <w:rFonts w:cs="Times New Roman"/>
          <w:szCs w:val="28"/>
        </w:rPr>
      </w:pPr>
      <w:r w:rsidRPr="00001FD3">
        <w:rPr>
          <w:rFonts w:cs="Times New Roman"/>
          <w:szCs w:val="28"/>
        </w:rPr>
        <w:t xml:space="preserve">Надбавка за выслугу лет начисляется исходя из должностного  оклада работника  без учёта </w:t>
      </w:r>
      <w:r>
        <w:rPr>
          <w:rFonts w:cs="Times New Roman"/>
          <w:szCs w:val="28"/>
        </w:rPr>
        <w:t xml:space="preserve">других </w:t>
      </w:r>
      <w:r w:rsidRPr="00001FD3">
        <w:rPr>
          <w:rFonts w:cs="Times New Roman"/>
          <w:szCs w:val="28"/>
        </w:rPr>
        <w:t>надбавок.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lastRenderedPageBreak/>
        <w:t>Назначение надбавки за выслугу лет производится на основании приказа руководителя учреждения по представлению комиссии по установлению трудового стажа.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При увольнении работника надбавка за выслугу лет начисляется пропорционально отработанному времени и её выплата производится при окончательном расчёте. 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Стаж работы, дающий право на получение надбавки за выслугу лет, определяется комиссией по установлению трудового стажа, созданной при учреждении. Состав комиссии и положение о ней утверждается руководителем учреждения. 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Основным документом для определения стажа работы, дающего  право на получение надбавки за выслугу лет, является трудовая книжка, а также иные документы, удостоверяющие наличие стажа работы (службы), дающего право на получение надбавки за выслугу лет.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случае</w:t>
      </w:r>
      <w:proofErr w:type="gramStart"/>
      <w:r>
        <w:rPr>
          <w:rFonts w:cs="Times New Roman"/>
          <w:color w:val="000000"/>
          <w:szCs w:val="28"/>
        </w:rPr>
        <w:t>,</w:t>
      </w:r>
      <w:proofErr w:type="gramEnd"/>
      <w:r>
        <w:rPr>
          <w:rFonts w:cs="Times New Roman"/>
          <w:color w:val="000000"/>
          <w:szCs w:val="28"/>
        </w:rPr>
        <w:t xml:space="preserve"> если у работника учреждения право на назначение либо изменение размера надбавки за выслугу лет наступило в период получения профессионального образования, переподготовки или повышения квалификации в учебном заведении, исполнения государственных обязанностей с отрывом от работы, а также в других случаях, при которых за работником учреждения сохраняется средняя заработная плата, надбавка за выслугу лет назначается либо изменяется её размер с момента наступления этого права, и производится соответствующий перерасчёт средн</w:t>
      </w:r>
      <w:r w:rsidR="002F60D7">
        <w:rPr>
          <w:rFonts w:cs="Times New Roman"/>
          <w:color w:val="000000"/>
          <w:szCs w:val="28"/>
        </w:rPr>
        <w:t xml:space="preserve">ей </w:t>
      </w:r>
      <w:r>
        <w:rPr>
          <w:rFonts w:cs="Times New Roman"/>
          <w:color w:val="000000"/>
          <w:szCs w:val="28"/>
        </w:rPr>
        <w:t xml:space="preserve"> заработ</w:t>
      </w:r>
      <w:r w:rsidR="002F60D7">
        <w:rPr>
          <w:rFonts w:cs="Times New Roman"/>
          <w:color w:val="000000"/>
          <w:szCs w:val="28"/>
        </w:rPr>
        <w:t>ной платы</w:t>
      </w:r>
      <w:r>
        <w:rPr>
          <w:rFonts w:cs="Times New Roman"/>
          <w:color w:val="000000"/>
          <w:szCs w:val="28"/>
        </w:rPr>
        <w:t>.</w:t>
      </w:r>
    </w:p>
    <w:p w:rsidR="00C9120D" w:rsidRPr="003E73F4" w:rsidRDefault="00C9120D" w:rsidP="00C9120D">
      <w:pPr>
        <w:ind w:firstLine="708"/>
        <w:jc w:val="both"/>
        <w:rPr>
          <w:rFonts w:cs="Times New Roman"/>
          <w:szCs w:val="28"/>
        </w:rPr>
      </w:pPr>
      <w:r w:rsidRPr="003E73F4">
        <w:rPr>
          <w:rFonts w:cs="Times New Roman"/>
          <w:szCs w:val="28"/>
        </w:rPr>
        <w:t>5.5. Выплаты за почётное звание, учёную степень.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Руководителям и специалистам </w:t>
      </w:r>
      <w:r>
        <w:rPr>
          <w:rFonts w:cs="Times New Roman"/>
          <w:color w:val="000000"/>
          <w:szCs w:val="28"/>
        </w:rPr>
        <w:t xml:space="preserve">всех типов учреждений производятся надбавки: </w:t>
      </w:r>
    </w:p>
    <w:p w:rsidR="00C9120D" w:rsidRPr="00722E8F" w:rsidRDefault="00C9120D" w:rsidP="00C9120D">
      <w:pPr>
        <w:ind w:firstLine="540"/>
        <w:jc w:val="both"/>
        <w:rPr>
          <w:rFonts w:cs="Times New Roman"/>
          <w:szCs w:val="28"/>
        </w:rPr>
      </w:pPr>
      <w:r w:rsidRPr="00722E8F">
        <w:rPr>
          <w:rFonts w:cs="Times New Roman"/>
          <w:color w:val="000000"/>
          <w:szCs w:val="28"/>
        </w:rPr>
        <w:t xml:space="preserve">- за учёную степень доктора наук в размере 20 процентов установленного должностного оклада </w:t>
      </w:r>
      <w:r>
        <w:rPr>
          <w:rFonts w:cs="Times New Roman"/>
          <w:color w:val="000000"/>
          <w:szCs w:val="28"/>
        </w:rPr>
        <w:t xml:space="preserve"> </w:t>
      </w:r>
      <w:proofErr w:type="gramStart"/>
      <w:r w:rsidRPr="00722E8F">
        <w:rPr>
          <w:rFonts w:cs="Times New Roman"/>
          <w:color w:val="000000"/>
          <w:szCs w:val="28"/>
        </w:rPr>
        <w:t xml:space="preserve">с даты </w:t>
      </w:r>
      <w:r w:rsidRPr="00722E8F">
        <w:rPr>
          <w:rFonts w:cs="Times New Roman"/>
          <w:szCs w:val="28"/>
        </w:rPr>
        <w:t>принятия</w:t>
      </w:r>
      <w:proofErr w:type="gramEnd"/>
      <w:r w:rsidRPr="00722E8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Высшей аттестационной комиссией Министерства образования и науки Российской Федерации (далее - ВАК России) решения </w:t>
      </w:r>
      <w:r w:rsidRPr="00722E8F">
        <w:rPr>
          <w:rFonts w:cs="Times New Roman"/>
          <w:szCs w:val="28"/>
        </w:rPr>
        <w:t>о выдаче диплома;</w:t>
      </w:r>
    </w:p>
    <w:p w:rsidR="00C9120D" w:rsidRPr="00722E8F" w:rsidRDefault="00C9120D" w:rsidP="00C9120D">
      <w:pPr>
        <w:ind w:firstLine="540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- </w:t>
      </w:r>
      <w:r w:rsidRPr="00722E8F">
        <w:rPr>
          <w:rFonts w:cs="Times New Roman"/>
          <w:color w:val="000000"/>
          <w:szCs w:val="28"/>
        </w:rPr>
        <w:t xml:space="preserve"> за  учёную  степень  кандидата  наук </w:t>
      </w:r>
      <w:r>
        <w:rPr>
          <w:rFonts w:cs="Times New Roman"/>
          <w:color w:val="000000"/>
          <w:szCs w:val="28"/>
        </w:rPr>
        <w:t xml:space="preserve">- </w:t>
      </w:r>
      <w:r w:rsidRPr="00722E8F">
        <w:rPr>
          <w:rFonts w:cs="Times New Roman"/>
          <w:color w:val="000000"/>
          <w:szCs w:val="28"/>
        </w:rPr>
        <w:t xml:space="preserve"> в  размере  10  процентов установленного должностного оклада</w:t>
      </w:r>
      <w:r>
        <w:rPr>
          <w:rFonts w:cs="Times New Roman"/>
          <w:color w:val="000000"/>
          <w:szCs w:val="28"/>
        </w:rPr>
        <w:t xml:space="preserve"> </w:t>
      </w:r>
      <w:r w:rsidRPr="00722E8F">
        <w:rPr>
          <w:rFonts w:cs="Times New Roman"/>
          <w:color w:val="000000"/>
          <w:szCs w:val="28"/>
        </w:rPr>
        <w:t xml:space="preserve"> </w:t>
      </w:r>
      <w:proofErr w:type="gramStart"/>
      <w:r w:rsidRPr="00722E8F">
        <w:rPr>
          <w:rFonts w:cs="Times New Roman"/>
          <w:szCs w:val="28"/>
        </w:rPr>
        <w:t>с даты принятия</w:t>
      </w:r>
      <w:proofErr w:type="gramEnd"/>
      <w:r w:rsidRPr="00722E8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ВАК России</w:t>
      </w:r>
      <w:r w:rsidRPr="00722E8F">
        <w:rPr>
          <w:rFonts w:cs="Times New Roman"/>
          <w:szCs w:val="28"/>
        </w:rPr>
        <w:t xml:space="preserve"> решения о выдаче диплома;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за государственную награду </w:t>
      </w:r>
      <w:proofErr w:type="gramStart"/>
      <w:r>
        <w:rPr>
          <w:rFonts w:cs="Times New Roman"/>
          <w:color w:val="000000"/>
          <w:szCs w:val="28"/>
        </w:rPr>
        <w:t xml:space="preserve">( </w:t>
      </w:r>
      <w:proofErr w:type="gramEnd"/>
      <w:r>
        <w:rPr>
          <w:rFonts w:cs="Times New Roman"/>
          <w:color w:val="000000"/>
          <w:szCs w:val="28"/>
        </w:rPr>
        <w:t xml:space="preserve">в том числе за почетное звание Российской Федерации, - в размере 35 процентов установленного должностного оклада по основной должности; </w:t>
      </w:r>
    </w:p>
    <w:p w:rsidR="00C9120D" w:rsidRDefault="00C9120D" w:rsidP="00C9120D">
      <w:pPr>
        <w:ind w:firstLine="708"/>
        <w:jc w:val="both"/>
        <w:rPr>
          <w:rFonts w:cs="Times New Roman"/>
          <w:color w:val="7030A0"/>
          <w:szCs w:val="28"/>
        </w:rPr>
      </w:pPr>
      <w:r>
        <w:rPr>
          <w:rFonts w:cs="Times New Roman"/>
          <w:color w:val="000000"/>
          <w:szCs w:val="28"/>
        </w:rPr>
        <w:t>- за награду, учреждаемую федеральными органами государственной власти и иными федеральными государственными органами, органами государственной власти субъектов Российской Федерации, - в размере 20  % установленного должностного оклада по основной должности.</w:t>
      </w:r>
      <w:r w:rsidRPr="003352F7">
        <w:rPr>
          <w:rFonts w:cs="Times New Roman"/>
          <w:color w:val="7030A0"/>
          <w:szCs w:val="28"/>
        </w:rPr>
        <w:t xml:space="preserve"> </w:t>
      </w:r>
    </w:p>
    <w:p w:rsidR="00C9120D" w:rsidRPr="007D5A98" w:rsidRDefault="00C9120D" w:rsidP="00C9120D">
      <w:pPr>
        <w:ind w:firstLine="708"/>
        <w:jc w:val="both"/>
        <w:rPr>
          <w:rFonts w:cs="Times New Roman"/>
          <w:szCs w:val="28"/>
        </w:rPr>
      </w:pPr>
      <w:r w:rsidRPr="007D5A98">
        <w:rPr>
          <w:rFonts w:cs="Times New Roman"/>
          <w:szCs w:val="28"/>
        </w:rPr>
        <w:t>Надбавки, установленные настоящим пунктом, начисляются только тем работникам, которые имеют ученую степень и (или) награду по профилю, соответствующему занимаемой должности.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lastRenderedPageBreak/>
        <w:t>Если работник имеет несколько</w:t>
      </w:r>
      <w:r>
        <w:rPr>
          <w:rFonts w:cs="Times New Roman"/>
          <w:color w:val="000000"/>
          <w:szCs w:val="28"/>
        </w:rPr>
        <w:t xml:space="preserve"> наград, начисление надбавки производится по одной из них по решению руководителя учреждения</w:t>
      </w:r>
      <w:r w:rsidRPr="00674C1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с учетом мнения представительного органа работников.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674C1C">
        <w:rPr>
          <w:rFonts w:cs="Times New Roman"/>
          <w:color w:val="000000"/>
          <w:szCs w:val="28"/>
        </w:rPr>
        <w:t xml:space="preserve"> </w:t>
      </w:r>
      <w:r w:rsidRPr="00D63A4D">
        <w:rPr>
          <w:rFonts w:cs="Times New Roman"/>
          <w:color w:val="000000"/>
          <w:szCs w:val="28"/>
        </w:rPr>
        <w:t>5.</w:t>
      </w:r>
      <w:r>
        <w:rPr>
          <w:rFonts w:cs="Times New Roman"/>
          <w:color w:val="000000"/>
          <w:szCs w:val="28"/>
        </w:rPr>
        <w:t>6</w:t>
      </w:r>
      <w:r w:rsidRPr="00D63A4D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>Выплаты молодым специалистам.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целях привлечения молодых специалистов и укрепления кадрового состава специалистам в возрасте до 30 лет устанавливается надбавка в размере 30 процентов должностного оклада сроком на первые 5</w:t>
      </w:r>
      <w:r w:rsidRPr="00D63A4D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лет работы, если они отвечают одновременно следующим требованиям: 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получили среднее профессиональное или высшее образование, соответствующее должности, независимо от формы получения и приступили к работе по специальности не позднее 3 месяцев с момента получения соответствующего  документа об образовании;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впервые поступили на работу или имеют стаж работы по специальности менее 5 лет после окончания организации, осуществляющей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образовательную деятельность. 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E35477">
        <w:rPr>
          <w:rFonts w:cs="Times New Roman"/>
          <w:szCs w:val="28"/>
        </w:rPr>
        <w:t>5.7.</w:t>
      </w:r>
      <w:r w:rsidRPr="00A95C30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По согласованию </w:t>
      </w:r>
      <w:r w:rsidRPr="007D5A98">
        <w:rPr>
          <w:rFonts w:cs="Times New Roman"/>
          <w:szCs w:val="28"/>
        </w:rPr>
        <w:t xml:space="preserve">с </w:t>
      </w:r>
      <w:r w:rsidRPr="00186CD7">
        <w:rPr>
          <w:rFonts w:cs="Times New Roman"/>
          <w:szCs w:val="28"/>
        </w:rPr>
        <w:t>учредителем</w:t>
      </w:r>
      <w:r>
        <w:rPr>
          <w:rFonts w:cs="Times New Roman"/>
          <w:color w:val="FF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р</w:t>
      </w:r>
      <w:r w:rsidRPr="00674C1C">
        <w:rPr>
          <w:rFonts w:cs="Times New Roman"/>
          <w:color w:val="000000"/>
          <w:szCs w:val="28"/>
        </w:rPr>
        <w:t xml:space="preserve">уководителям </w:t>
      </w:r>
      <w:r>
        <w:rPr>
          <w:rFonts w:cs="Times New Roman"/>
          <w:color w:val="000000"/>
          <w:szCs w:val="28"/>
        </w:rPr>
        <w:t xml:space="preserve"> и специалистам </w:t>
      </w:r>
      <w:r w:rsidRPr="00674C1C">
        <w:rPr>
          <w:rFonts w:cs="Times New Roman"/>
          <w:color w:val="000000"/>
          <w:szCs w:val="28"/>
        </w:rPr>
        <w:t>учреждений могут устанавливаться дополнительные надбавки, не указанные в Положении,</w:t>
      </w:r>
      <w:r>
        <w:rPr>
          <w:rFonts w:cs="Times New Roman"/>
          <w:color w:val="000000"/>
          <w:szCs w:val="28"/>
        </w:rPr>
        <w:t xml:space="preserve"> </w:t>
      </w:r>
      <w:r w:rsidRPr="00674C1C">
        <w:rPr>
          <w:rFonts w:cs="Times New Roman"/>
          <w:color w:val="000000"/>
          <w:szCs w:val="28"/>
        </w:rPr>
        <w:t xml:space="preserve"> утвержда</w:t>
      </w:r>
      <w:r>
        <w:rPr>
          <w:rFonts w:cs="Times New Roman"/>
          <w:color w:val="000000"/>
          <w:szCs w:val="28"/>
        </w:rPr>
        <w:t xml:space="preserve">емые </w:t>
      </w:r>
      <w:r w:rsidRPr="00674C1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локальным нормативным актом учреждения.</w:t>
      </w:r>
      <w:r w:rsidRPr="00674C1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    </w:t>
      </w:r>
      <w:r w:rsidRPr="00674C1C">
        <w:rPr>
          <w:rFonts w:cs="Times New Roman"/>
          <w:color w:val="000000"/>
          <w:szCs w:val="28"/>
        </w:rPr>
        <w:t>5.</w:t>
      </w:r>
      <w:r>
        <w:rPr>
          <w:rFonts w:cs="Times New Roman"/>
          <w:color w:val="000000"/>
          <w:szCs w:val="28"/>
        </w:rPr>
        <w:t>8</w:t>
      </w:r>
      <w:r w:rsidRPr="00674C1C">
        <w:rPr>
          <w:rFonts w:cs="Times New Roman"/>
          <w:color w:val="000000"/>
          <w:szCs w:val="28"/>
        </w:rPr>
        <w:t>. Работникам учреждений, имеющим одновременно право на несколько надбавок, указанных в данном разделе Положения, размер выплаты определяется суммированием соответствующих надбавок</w:t>
      </w:r>
      <w:r>
        <w:rPr>
          <w:rFonts w:cs="Times New Roman"/>
          <w:color w:val="000000"/>
          <w:szCs w:val="28"/>
        </w:rPr>
        <w:t>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5.9 Премиальные выплаты по итогам работы.</w:t>
      </w:r>
    </w:p>
    <w:p w:rsidR="00C9120D" w:rsidRPr="007D5A98" w:rsidRDefault="00C9120D" w:rsidP="00C9120D">
      <w:pPr>
        <w:ind w:firstLine="708"/>
        <w:jc w:val="both"/>
        <w:rPr>
          <w:rFonts w:cs="Times New Roman"/>
          <w:szCs w:val="28"/>
        </w:rPr>
      </w:pPr>
      <w:r w:rsidRPr="007D5A98">
        <w:rPr>
          <w:rFonts w:cs="Times New Roman"/>
          <w:szCs w:val="28"/>
        </w:rPr>
        <w:t>5.9.1.Премиальные выплаты работникам учреждения осуществляются по решению руководителя с целью поощрения работников за высокие результаты труда по итогам работы за установленный период.</w:t>
      </w:r>
    </w:p>
    <w:p w:rsidR="00C9120D" w:rsidRPr="007D5A98" w:rsidRDefault="00C9120D" w:rsidP="00C9120D">
      <w:pPr>
        <w:ind w:firstLine="708"/>
        <w:jc w:val="both"/>
        <w:rPr>
          <w:rFonts w:cs="Times New Roman"/>
          <w:szCs w:val="28"/>
        </w:rPr>
      </w:pPr>
      <w:r w:rsidRPr="007D5A98">
        <w:rPr>
          <w:rFonts w:cs="Times New Roman"/>
          <w:szCs w:val="28"/>
        </w:rPr>
        <w:t xml:space="preserve">При премировании учитывается: </w:t>
      </w:r>
    </w:p>
    <w:p w:rsidR="00C9120D" w:rsidRPr="007D5A98" w:rsidRDefault="00C9120D" w:rsidP="00C9120D">
      <w:pPr>
        <w:ind w:firstLine="708"/>
        <w:jc w:val="both"/>
        <w:rPr>
          <w:rFonts w:cs="Times New Roman"/>
          <w:szCs w:val="28"/>
        </w:rPr>
      </w:pPr>
      <w:r w:rsidRPr="007D5A98">
        <w:rPr>
          <w:rFonts w:cs="Times New Roman"/>
          <w:szCs w:val="28"/>
        </w:rPr>
        <w:t>- успешное и добросовестное исполнение работником своих должностных обязанностей  за соответствующий период (отсутствие замечаний со стороны руководителей);</w:t>
      </w:r>
    </w:p>
    <w:p w:rsidR="00C9120D" w:rsidRPr="007D5A98" w:rsidRDefault="00C9120D" w:rsidP="00C9120D">
      <w:pPr>
        <w:ind w:firstLine="708"/>
        <w:jc w:val="both"/>
        <w:rPr>
          <w:rFonts w:cs="Times New Roman"/>
          <w:szCs w:val="28"/>
        </w:rPr>
      </w:pPr>
      <w:r w:rsidRPr="007D5A98">
        <w:rPr>
          <w:rFonts w:cs="Times New Roman"/>
          <w:szCs w:val="28"/>
        </w:rPr>
        <w:t>- достижение и превышение плановых и нормативных показателей работы;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- инициатива, творчество и применение в работе современных форм и методов организации труда;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- своевременность и полнота подготовки отчётности. </w:t>
      </w:r>
    </w:p>
    <w:p w:rsidR="00C9120D" w:rsidRDefault="00C9120D" w:rsidP="00C9120D">
      <w:pPr>
        <w:ind w:firstLine="708"/>
        <w:jc w:val="both"/>
        <w:rPr>
          <w:rFonts w:cs="Times New Roman"/>
          <w:szCs w:val="28"/>
        </w:rPr>
      </w:pPr>
      <w:r w:rsidRPr="00CF1F96">
        <w:rPr>
          <w:rFonts w:cs="Times New Roman"/>
          <w:color w:val="C00000"/>
          <w:szCs w:val="28"/>
        </w:rPr>
        <w:t xml:space="preserve"> </w:t>
      </w:r>
      <w:r w:rsidRPr="000D71A7">
        <w:rPr>
          <w:rFonts w:cs="Times New Roman"/>
          <w:szCs w:val="28"/>
        </w:rPr>
        <w:t>Премирование по результатам работы производится в соответствии с Положением о премировании</w:t>
      </w:r>
      <w:r>
        <w:rPr>
          <w:rFonts w:cs="Times New Roman"/>
          <w:szCs w:val="28"/>
        </w:rPr>
        <w:t xml:space="preserve">, </w:t>
      </w:r>
      <w:r w:rsidRPr="000D71A7">
        <w:rPr>
          <w:rFonts w:cs="Times New Roman"/>
          <w:szCs w:val="28"/>
        </w:rPr>
        <w:t xml:space="preserve"> утвержд</w:t>
      </w:r>
      <w:r>
        <w:rPr>
          <w:rFonts w:cs="Times New Roman"/>
          <w:szCs w:val="28"/>
        </w:rPr>
        <w:t>енным  руководителем учреждения, с учетом мнения представительного органа работников.</w:t>
      </w:r>
    </w:p>
    <w:p w:rsidR="00C9120D" w:rsidRDefault="00C9120D" w:rsidP="00C9120D">
      <w:pPr>
        <w:ind w:firstLine="708"/>
        <w:jc w:val="both"/>
        <w:rPr>
          <w:rFonts w:cs="Times New Roman"/>
          <w:color w:val="000000"/>
          <w:szCs w:val="28"/>
        </w:rPr>
      </w:pPr>
      <w:r w:rsidRPr="000D71A7">
        <w:rPr>
          <w:rFonts w:cs="Times New Roman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Премия по итогам работы за установленный период выплачивается в пределах фонда оплаты труда учреждения. Конкретные показатели и  размеры премирования за периоды работы и размеры разовых премий определяются локальными нормативными актами учреждений и устанавливаются приказом руководителя. </w:t>
      </w:r>
    </w:p>
    <w:p w:rsidR="00C9120D" w:rsidRPr="00887A69" w:rsidRDefault="00C9120D" w:rsidP="00C9120D">
      <w:pPr>
        <w:ind w:firstLine="708"/>
        <w:jc w:val="both"/>
        <w:rPr>
          <w:rFonts w:cs="Times New Roman"/>
          <w:color w:val="FF0000"/>
          <w:szCs w:val="28"/>
        </w:rPr>
      </w:pPr>
      <w:r>
        <w:rPr>
          <w:rFonts w:cs="Times New Roman"/>
          <w:color w:val="000000"/>
          <w:szCs w:val="28"/>
        </w:rPr>
        <w:t>5.9</w:t>
      </w:r>
      <w:r w:rsidRPr="00FA3EEC">
        <w:rPr>
          <w:rFonts w:cs="Times New Roman"/>
          <w:color w:val="000000"/>
          <w:szCs w:val="28"/>
        </w:rPr>
        <w:t>.2. Размер   преми</w:t>
      </w:r>
      <w:r>
        <w:rPr>
          <w:rFonts w:cs="Times New Roman"/>
          <w:color w:val="000000"/>
          <w:szCs w:val="28"/>
        </w:rPr>
        <w:t xml:space="preserve">и </w:t>
      </w:r>
      <w:r w:rsidRPr="00FA3EEC">
        <w:rPr>
          <w:rFonts w:cs="Times New Roman"/>
          <w:color w:val="000000"/>
          <w:szCs w:val="28"/>
        </w:rPr>
        <w:t>руководител</w:t>
      </w:r>
      <w:r>
        <w:rPr>
          <w:rFonts w:cs="Times New Roman"/>
          <w:color w:val="000000"/>
          <w:szCs w:val="28"/>
        </w:rPr>
        <w:t xml:space="preserve">ю </w:t>
      </w:r>
      <w:r w:rsidRPr="00FA3EEC">
        <w:rPr>
          <w:rFonts w:cs="Times New Roman"/>
          <w:color w:val="000000"/>
          <w:szCs w:val="28"/>
        </w:rPr>
        <w:t>учреждени</w:t>
      </w:r>
      <w:r>
        <w:rPr>
          <w:rFonts w:cs="Times New Roman"/>
          <w:color w:val="000000"/>
          <w:szCs w:val="28"/>
        </w:rPr>
        <w:t>я</w:t>
      </w:r>
      <w:r w:rsidRPr="00FA3EEC">
        <w:rPr>
          <w:rFonts w:cs="Times New Roman"/>
          <w:color w:val="000000"/>
          <w:szCs w:val="28"/>
        </w:rPr>
        <w:t xml:space="preserve">  </w:t>
      </w:r>
      <w:r>
        <w:rPr>
          <w:rFonts w:cs="Times New Roman"/>
          <w:color w:val="000000"/>
          <w:szCs w:val="28"/>
        </w:rPr>
        <w:t xml:space="preserve">определяется </w:t>
      </w:r>
      <w:r w:rsidRPr="00FA3EEC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  </w:t>
      </w:r>
      <w:r w:rsidRPr="00186CD7">
        <w:rPr>
          <w:rFonts w:cs="Times New Roman"/>
          <w:szCs w:val="28"/>
        </w:rPr>
        <w:t>учредителем.</w:t>
      </w: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lastRenderedPageBreak/>
        <w:t>5.10. Учреждения, осуществляющие предпринимательскую или иную приносящую доход деятельность, могут производить выплаты стимулирующего характера за счёт средств, поступающих от этих видов деятельности, в соответствии с локальным нормативным актом, утверждённым руководителем учреждения, с учетом мнения представительного органа работников.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>Выплаты премий, других стимулирующих надбавок осуществляются в пределах утверждённого фонда оплаты труда учреждения.</w:t>
      </w: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</w:p>
    <w:p w:rsidR="00C9120D" w:rsidRDefault="00C9120D" w:rsidP="00C9120D">
      <w:pPr>
        <w:jc w:val="center"/>
        <w:outlineLvl w:val="1"/>
        <w:rPr>
          <w:szCs w:val="28"/>
        </w:rPr>
      </w:pPr>
      <w:r>
        <w:rPr>
          <w:szCs w:val="28"/>
        </w:rPr>
        <w:t>6. Выплаты компенсационного характера</w:t>
      </w:r>
    </w:p>
    <w:p w:rsidR="00C9120D" w:rsidRDefault="00C9120D" w:rsidP="00C9120D">
      <w:pPr>
        <w:ind w:firstLine="540"/>
        <w:jc w:val="both"/>
        <w:outlineLvl w:val="1"/>
        <w:rPr>
          <w:szCs w:val="28"/>
        </w:rPr>
      </w:pP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>6.1. Выплаты компенсационного характера устанавливаются к должностным окладам (тарифным ставкам), если иное не установлено законодательными актами, и включают в себя:</w:t>
      </w: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>- выплаты работникам, занятым на тяжелых работах, работах с вредными и  (или) опасными  и иными особыми условиями труда;</w:t>
      </w: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>- выплаты 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работы в ночное время и  при выполнении работ в других условиях, отклоняющихся от нормальных);</w:t>
      </w: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>- выплаты за работу в ночное время, выходные и нерабочие праздничные дни.</w:t>
      </w: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>Размеры и условия осуществления выплат компенсационного характера устанавливаются локальным нормативным актом и конкретизируются в трудовых договорах работников.</w:t>
      </w:r>
    </w:p>
    <w:p w:rsidR="00C9120D" w:rsidRDefault="00C9120D" w:rsidP="00C9120D">
      <w:pPr>
        <w:shd w:val="clear" w:color="auto" w:fill="FFFFFF"/>
        <w:spacing w:line="352" w:lineRule="atLeast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C52E65">
        <w:rPr>
          <w:rFonts w:cs="Times New Roman"/>
          <w:szCs w:val="28"/>
        </w:rPr>
        <w:t xml:space="preserve">6.2. </w:t>
      </w:r>
      <w:r w:rsidRPr="00C52E65">
        <w:rPr>
          <w:rFonts w:eastAsia="Times New Roman" w:cs="Times New Roman"/>
          <w:spacing w:val="2"/>
          <w:szCs w:val="28"/>
          <w:lang w:eastAsia="ru-RU"/>
        </w:rPr>
        <w:t xml:space="preserve"> </w:t>
      </w:r>
      <w:proofErr w:type="gramStart"/>
      <w:r w:rsidRPr="00C52E65">
        <w:rPr>
          <w:rFonts w:eastAsia="Times New Roman" w:cs="Times New Roman"/>
          <w:spacing w:val="2"/>
          <w:szCs w:val="28"/>
          <w:lang w:eastAsia="ru-RU"/>
        </w:rPr>
        <w:t>Выплаты компенсационного характера, предусмотренные </w:t>
      </w:r>
      <w:hyperlink r:id="rId6" w:history="1">
        <w:r w:rsidRPr="00C52E65">
          <w:rPr>
            <w:rFonts w:eastAsia="Times New Roman" w:cs="Times New Roman"/>
            <w:spacing w:val="2"/>
            <w:szCs w:val="28"/>
            <w:u w:val="single"/>
            <w:lang w:eastAsia="ru-RU"/>
          </w:rPr>
          <w:t>Трудовым кодексом Российской Федерации</w:t>
        </w:r>
      </w:hyperlink>
      <w:r w:rsidRPr="00C52E65">
        <w:rPr>
          <w:rFonts w:eastAsia="Times New Roman" w:cs="Times New Roman"/>
          <w:spacing w:val="2"/>
          <w:szCs w:val="28"/>
          <w:lang w:eastAsia="ru-RU"/>
        </w:rPr>
        <w:t> и нормативными актами Ярославской области, устанавливаются в следующих размерах:</w:t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  <w:t>- работникам, занятым на тяжелых работах и работах с вредными и (или) опасными условиями труда, - до 12 процентов должностного оклада (тарифной ставки);</w:t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  <w:t>- работникам, занятым на особо тяжелых работах и работах с особо вредными условиями труда, - до 24 процентов должностного оклада (тарифной ставки);</w:t>
      </w:r>
      <w:proofErr w:type="gramEnd"/>
      <w:r w:rsidRPr="00C52E65">
        <w:rPr>
          <w:rFonts w:eastAsia="Times New Roman" w:cs="Times New Roman"/>
          <w:spacing w:val="2"/>
          <w:szCs w:val="28"/>
          <w:lang w:eastAsia="ru-RU"/>
        </w:rPr>
        <w:br/>
        <w:t xml:space="preserve">- </w:t>
      </w:r>
      <w:proofErr w:type="gramStart"/>
      <w:r w:rsidRPr="00C52E65">
        <w:rPr>
          <w:rFonts w:eastAsia="Times New Roman" w:cs="Times New Roman"/>
          <w:spacing w:val="2"/>
          <w:szCs w:val="28"/>
          <w:lang w:eastAsia="ru-RU"/>
        </w:rPr>
        <w:t>работникам, работающим в сельской местности, на работах, где по условиям труда рабочий день разделен на части (с перерывом рабочего времени более 2 часов), - в размере 30 процентов должностного оклада (тарифной ставки);</w:t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  <w:t>- за работу в ночное время - в размере 50 процентов часовой тарифной ставки (должностного оклада) за каждый час работы в ночное время.</w:t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</w:r>
      <w:proofErr w:type="gramEnd"/>
    </w:p>
    <w:p w:rsidR="00C9120D" w:rsidRPr="00C52E65" w:rsidRDefault="00C9120D" w:rsidP="00C9120D">
      <w:pPr>
        <w:shd w:val="clear" w:color="auto" w:fill="FFFFFF"/>
        <w:spacing w:line="352" w:lineRule="atLeast"/>
        <w:ind w:firstLine="0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C52E65">
        <w:rPr>
          <w:rFonts w:eastAsia="Times New Roman" w:cs="Times New Roman"/>
          <w:spacing w:val="2"/>
          <w:szCs w:val="28"/>
          <w:lang w:eastAsia="ru-RU"/>
        </w:rPr>
        <w:lastRenderedPageBreak/>
        <w:t>Ночное время - время с 22 часов до 6 часов.</w:t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  <w:t>Расчет части тарифной ставки (должностного оклада) за час работы определяется путем деления тарифной ставки (должностного оклада) работника на среднемесячное количество рабочих часов в соответствующем календарном году в зависимости от установленной работнику продолжительности рабочей недели.</w:t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  <w:t>Всем работникам учреждений за работу в выходные и нерабочие праздничные дни устанавливается оплата согласно действующему законодательству Российской Федерации.</w:t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  <w:t>Перечень работ, отнесенных к тяжелым и вредным (опасным) условиям труда и (или) особо тяжелым работам и особо вредным (опасным) условиям труда, утверждается руководителем учреждения по согласованию с представительным органом работников с учетом проведенной специальной оценки условий труда в соответствии с федеральным законодательством. Конкретный размер выплаты работникам в этом случае определяется учреждением пропорционально продолжительности их работы в неблагоприятных условиях труда.</w:t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  <w:t>6.3. Перечень и размеры надбавок за выполнение дополнительных работ, не входящих в круг основных обязанностей работника, и порядок их установления определяются учреждением в пределах выделенных бюджетных ассигнований самостоятельно и устанавливаются локальным нормативным актом учреждения с учетом мнения представительного органа работников или коллективным договором (соглашением).</w:t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  <w:t xml:space="preserve">6.4. </w:t>
      </w:r>
      <w:proofErr w:type="gramStart"/>
      <w:r w:rsidRPr="00C52E65">
        <w:rPr>
          <w:rFonts w:eastAsia="Times New Roman" w:cs="Times New Roman"/>
          <w:spacing w:val="2"/>
          <w:szCs w:val="28"/>
          <w:lang w:eastAsia="ru-RU"/>
        </w:rPr>
        <w:t>Условия и порядок осуществления выплат компенсационного характера в других случаях выполнения работ в условиях, отклоняющихся от нормальных, устанавливаются коллективными договорами или локальными нормативными актами учреждения с учетом мнения представительного органа.</w:t>
      </w:r>
      <w:proofErr w:type="gramEnd"/>
      <w:r w:rsidRPr="00C52E65">
        <w:rPr>
          <w:rFonts w:eastAsia="Times New Roman" w:cs="Times New Roman"/>
          <w:spacing w:val="2"/>
          <w:szCs w:val="28"/>
          <w:lang w:eastAsia="ru-RU"/>
        </w:rPr>
        <w:t xml:space="preserve"> Размеры выплат устанавливаются по соглашению сторон трудового договора.</w:t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  <w:t>6.5. Во всех случаях, когда в соответствии с указанным разделом Положения и действующим законодательством надбавки к должностным окладам (тарифным ставкам) работников предусматриваются в процентах, абсолютный размер каждой надбавки исчисляется из должностного оклада (с учетом повышения по другим основаниям) и без учета других надбавок.</w:t>
      </w:r>
    </w:p>
    <w:p w:rsidR="00C9120D" w:rsidRPr="00C52E65" w:rsidRDefault="00C9120D" w:rsidP="00C9120D">
      <w:pPr>
        <w:ind w:firstLine="540"/>
        <w:jc w:val="both"/>
        <w:outlineLvl w:val="1"/>
        <w:rPr>
          <w:rFonts w:cs="Times New Roman"/>
          <w:szCs w:val="28"/>
        </w:rPr>
      </w:pPr>
    </w:p>
    <w:p w:rsidR="00C9120D" w:rsidRDefault="00C9120D" w:rsidP="00C9120D">
      <w:pPr>
        <w:jc w:val="center"/>
        <w:outlineLvl w:val="1"/>
        <w:rPr>
          <w:szCs w:val="28"/>
        </w:rPr>
      </w:pPr>
      <w:r>
        <w:rPr>
          <w:szCs w:val="28"/>
        </w:rPr>
        <w:lastRenderedPageBreak/>
        <w:t>7. Заключительные положения</w:t>
      </w:r>
    </w:p>
    <w:p w:rsidR="00C9120D" w:rsidRDefault="00C9120D" w:rsidP="00C9120D">
      <w:pPr>
        <w:ind w:firstLine="540"/>
        <w:jc w:val="both"/>
        <w:outlineLvl w:val="1"/>
        <w:rPr>
          <w:szCs w:val="28"/>
        </w:rPr>
      </w:pP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7.1. Руководители учреждений руководствуются Положением в целях обеспечения единого подхода при установлении </w:t>
      </w:r>
      <w:proofErr w:type="gramStart"/>
      <w:r>
        <w:rPr>
          <w:szCs w:val="28"/>
        </w:rPr>
        <w:t>системы оплаты труда работников  учреждений</w:t>
      </w:r>
      <w:proofErr w:type="gramEnd"/>
      <w:r>
        <w:rPr>
          <w:szCs w:val="28"/>
        </w:rPr>
        <w:t>.</w:t>
      </w:r>
    </w:p>
    <w:p w:rsidR="00C9120D" w:rsidRPr="007D5A98" w:rsidRDefault="00C9120D" w:rsidP="00C9120D">
      <w:pPr>
        <w:ind w:firstLine="708"/>
        <w:jc w:val="both"/>
        <w:outlineLvl w:val="1"/>
        <w:rPr>
          <w:color w:val="C00000"/>
          <w:szCs w:val="28"/>
        </w:rPr>
      </w:pPr>
      <w:r>
        <w:rPr>
          <w:szCs w:val="28"/>
        </w:rPr>
        <w:t>7</w:t>
      </w:r>
      <w:r w:rsidRPr="000D71A7">
        <w:rPr>
          <w:szCs w:val="28"/>
        </w:rPr>
        <w:t>.2.</w:t>
      </w:r>
      <w:r>
        <w:rPr>
          <w:szCs w:val="28"/>
        </w:rPr>
        <w:t xml:space="preserve"> Фонд оплаты труда работников учреждения формируется на календарный год исходя из </w:t>
      </w:r>
      <w:r w:rsidRPr="00186CD7">
        <w:rPr>
          <w:szCs w:val="28"/>
        </w:rPr>
        <w:t xml:space="preserve">объёма субсидии на выполнение муниципального задания, а также  </w:t>
      </w:r>
      <w:r>
        <w:rPr>
          <w:szCs w:val="28"/>
        </w:rPr>
        <w:t xml:space="preserve">средств,  поступающих от приносящей доход деятельности. 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 xml:space="preserve">Плановый фонд оплаты труда работников учреждений формируется </w:t>
      </w:r>
      <w:proofErr w:type="gramStart"/>
      <w:r>
        <w:rPr>
          <w:szCs w:val="28"/>
        </w:rPr>
        <w:t>из</w:t>
      </w:r>
      <w:proofErr w:type="gramEnd"/>
      <w:r>
        <w:rPr>
          <w:szCs w:val="28"/>
        </w:rPr>
        <w:t xml:space="preserve">: 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>- фонда оплаты труда по тарификации, формируемого на основании тарификационного списка по должностям работников учреждения и включающего: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 xml:space="preserve">размер месячной тарифной ставки для категорий рабочих и средний оклад по диапазону окладов для руководителей, специалистов; 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>размер повышения оклада (ставки), установленного действующими нормативными документами, за работу в сельской местности;</w:t>
      </w: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>размер выплаты за интенсивность работы;</w:t>
      </w:r>
    </w:p>
    <w:p w:rsidR="00C9120D" w:rsidRDefault="00C9120D" w:rsidP="00C912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размер </w:t>
      </w:r>
      <w:r w:rsidRPr="00FC0822">
        <w:rPr>
          <w:rFonts w:cs="Times New Roman"/>
          <w:szCs w:val="28"/>
        </w:rPr>
        <w:t>выплаты за высокие результаты и качество выполняемых работ</w:t>
      </w:r>
    </w:p>
    <w:p w:rsidR="00C9120D" w:rsidRPr="00FC0822" w:rsidRDefault="00C9120D" w:rsidP="00C9120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</w:t>
      </w:r>
      <w:r w:rsidRPr="00FC082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</w:t>
      </w:r>
      <w:r w:rsidRPr="00FC0822">
        <w:rPr>
          <w:rFonts w:cs="Times New Roman"/>
          <w:szCs w:val="28"/>
        </w:rPr>
        <w:t>(оказываемых услуг)</w:t>
      </w:r>
      <w:r>
        <w:rPr>
          <w:rFonts w:cs="Times New Roman"/>
          <w:szCs w:val="28"/>
        </w:rPr>
        <w:t>;</w:t>
      </w: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>размер выплаты за выслугу лет;</w:t>
      </w: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>размер выплаты за почётное звание, учёную степень;</w:t>
      </w: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>размер выплаты молодым специалистам;</w:t>
      </w: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 xml:space="preserve">размер повышенной оплаты работникам, занятым на тяжелых работах с вредными и/или опасными и иными особыми условиями труда; </w:t>
      </w:r>
    </w:p>
    <w:p w:rsidR="00C9120D" w:rsidRDefault="00C9120D" w:rsidP="00C9120D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- дополнительного фонда оплаты труда на иные выплаты, предусмотренные Трудовым кодексом Российской Федерации (выплаты 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а также при выполнении работ в других условиях, отклоняющихся от нормальных), за работу в ночное время, выходные и нерабочие праздничные дни), исходя из расчётов планируемых расходов;</w:t>
      </w:r>
      <w:proofErr w:type="gramEnd"/>
    </w:p>
    <w:p w:rsidR="00C9120D" w:rsidRPr="00C46390" w:rsidRDefault="00C9120D" w:rsidP="00C9120D">
      <w:pPr>
        <w:ind w:firstLine="708"/>
        <w:jc w:val="both"/>
        <w:rPr>
          <w:szCs w:val="28"/>
        </w:rPr>
      </w:pPr>
      <w:r w:rsidRPr="00C46390">
        <w:rPr>
          <w:szCs w:val="28"/>
        </w:rPr>
        <w:t xml:space="preserve">- </w:t>
      </w:r>
      <w:r>
        <w:rPr>
          <w:szCs w:val="28"/>
        </w:rPr>
        <w:t>стимулирующего</w:t>
      </w:r>
      <w:r w:rsidRPr="00C46390">
        <w:rPr>
          <w:szCs w:val="28"/>
        </w:rPr>
        <w:t xml:space="preserve"> фонда в размере до 25 % </w:t>
      </w:r>
      <w:r>
        <w:rPr>
          <w:szCs w:val="28"/>
        </w:rPr>
        <w:t xml:space="preserve">от суммы </w:t>
      </w:r>
      <w:r w:rsidRPr="00C46390">
        <w:rPr>
          <w:szCs w:val="28"/>
        </w:rPr>
        <w:t>фонда оплаты труда по тарификации</w:t>
      </w:r>
      <w:r>
        <w:rPr>
          <w:szCs w:val="28"/>
        </w:rPr>
        <w:t xml:space="preserve"> и дополнительного фонда оплаты труда.</w:t>
      </w:r>
      <w:r w:rsidRPr="00C46390">
        <w:rPr>
          <w:szCs w:val="28"/>
        </w:rPr>
        <w:t xml:space="preserve"> </w:t>
      </w:r>
    </w:p>
    <w:p w:rsidR="00C9120D" w:rsidRDefault="00C9120D" w:rsidP="00C9120D">
      <w:pPr>
        <w:ind w:firstLine="708"/>
        <w:jc w:val="both"/>
        <w:outlineLvl w:val="1"/>
        <w:rPr>
          <w:szCs w:val="28"/>
        </w:rPr>
      </w:pPr>
      <w:r>
        <w:rPr>
          <w:szCs w:val="28"/>
        </w:rPr>
        <w:t>Стимулирующий фонд является источником финансирования следующих выплат, возникающих в течение календарного года: изменение должностных окладов (тарифных ставок) работников учреждения в связи с повышением квалификации или по решению руководителя за результаты деятельности;</w:t>
      </w:r>
    </w:p>
    <w:p w:rsidR="00C9120D" w:rsidRDefault="00C9120D" w:rsidP="00C9120D">
      <w:pPr>
        <w:ind w:firstLine="708"/>
        <w:outlineLvl w:val="1"/>
        <w:rPr>
          <w:rFonts w:eastAsia="Times New Roman" w:cs="Times New Roman"/>
          <w:spacing w:val="2"/>
          <w:szCs w:val="28"/>
          <w:lang w:eastAsia="ru-RU"/>
        </w:rPr>
      </w:pPr>
      <w:r w:rsidRPr="00C52E65">
        <w:rPr>
          <w:rFonts w:eastAsia="Times New Roman" w:cs="Times New Roman"/>
          <w:spacing w:val="2"/>
          <w:szCs w:val="28"/>
          <w:lang w:eastAsia="ru-RU"/>
        </w:rPr>
        <w:t xml:space="preserve">- изменение по правовым основаниям надбавок и выплат, указанных в </w:t>
      </w:r>
      <w:r w:rsidRPr="00186CD7">
        <w:rPr>
          <w:rFonts w:eastAsia="Times New Roman" w:cs="Times New Roman"/>
          <w:spacing w:val="2"/>
          <w:szCs w:val="28"/>
          <w:lang w:eastAsia="ru-RU"/>
        </w:rPr>
        <w:t>разделах 5, 6 настоящего Положения;</w:t>
      </w:r>
      <w:r w:rsidRPr="00186CD7">
        <w:rPr>
          <w:rFonts w:eastAsia="Times New Roman" w:cs="Times New Roman"/>
          <w:spacing w:val="2"/>
          <w:szCs w:val="28"/>
          <w:lang w:eastAsia="ru-RU"/>
        </w:rPr>
        <w:br/>
      </w:r>
      <w:r w:rsidRPr="00C52E65">
        <w:rPr>
          <w:rFonts w:eastAsia="Times New Roman" w:cs="Times New Roman"/>
          <w:spacing w:val="2"/>
          <w:szCs w:val="28"/>
          <w:lang w:eastAsia="ru-RU"/>
        </w:rPr>
        <w:t>- премий за основные результаты деятельности.</w:t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  <w:t>Предусмотренные в областном бюджете средства в установленном порядке доводятся до соответствующих учреждений.</w:t>
      </w:r>
      <w:r w:rsidRPr="00C52E65">
        <w:rPr>
          <w:rFonts w:eastAsia="Times New Roman" w:cs="Times New Roman"/>
          <w:spacing w:val="2"/>
          <w:szCs w:val="28"/>
          <w:lang w:eastAsia="ru-RU"/>
        </w:rPr>
        <w:br/>
      </w:r>
      <w:r w:rsidRPr="00186CD7">
        <w:rPr>
          <w:rFonts w:eastAsia="Times New Roman" w:cs="Times New Roman"/>
          <w:spacing w:val="2"/>
          <w:szCs w:val="28"/>
          <w:lang w:eastAsia="ru-RU"/>
        </w:rPr>
        <w:t xml:space="preserve">Годовой фонд оплаты труда утверждается департаментом и учредителем, в его пределах руководитель учреждения по согласованию с департаментом  </w:t>
      </w:r>
    </w:p>
    <w:p w:rsidR="00C9120D" w:rsidRPr="00C8317F" w:rsidRDefault="00C9120D" w:rsidP="00C9120D">
      <w:pPr>
        <w:ind w:firstLine="0"/>
        <w:outlineLvl w:val="1"/>
        <w:rPr>
          <w:rFonts w:cs="Times New Roman"/>
          <w:szCs w:val="28"/>
        </w:rPr>
      </w:pPr>
      <w:r w:rsidRPr="00186CD7">
        <w:rPr>
          <w:rFonts w:eastAsia="Times New Roman" w:cs="Times New Roman"/>
          <w:spacing w:val="2"/>
          <w:szCs w:val="28"/>
          <w:lang w:eastAsia="ru-RU"/>
        </w:rPr>
        <w:lastRenderedPageBreak/>
        <w:t>и учредителем утверждает штатное расписание.</w:t>
      </w:r>
      <w:r w:rsidRPr="00186CD7">
        <w:rPr>
          <w:rFonts w:eastAsia="Times New Roman" w:cs="Times New Roman"/>
          <w:spacing w:val="2"/>
          <w:szCs w:val="28"/>
          <w:lang w:eastAsia="ru-RU"/>
        </w:rPr>
        <w:br/>
        <w:t>Изменение утвержденного годового фонда оплаты труда производится департаментом и учредителем в случаях перехода на новый штат,</w:t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повлекшего уменьшение (увеличение) штатной численности работников, введения новых условий оплаты труда и индексации заработной платы.</w:t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Согласование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186CD7">
        <w:rPr>
          <w:rFonts w:eastAsia="Times New Roman" w:cs="Times New Roman"/>
          <w:spacing w:val="2"/>
          <w:szCs w:val="28"/>
          <w:lang w:eastAsia="ru-RU"/>
        </w:rPr>
        <w:t>департаментом  и учредителем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 </w:t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штатного расписания подведомственного учреждения производится ежегодно по состоянию на 01 января календарного года в целях осуществления </w:t>
      </w:r>
      <w:proofErr w:type="gramStart"/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t>контроля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</w:t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за</w:t>
      </w:r>
      <w:proofErr w:type="gramEnd"/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установлением численности работников учреждений и определения размеров должностных окладов (тарифных ставок).</w:t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При составлении штатного расписания численность работников устанавливается исходя из количества и объемов оказываемых услуг (выполняемых работ) в </w:t>
      </w:r>
      <w:r w:rsidRPr="00186CD7">
        <w:rPr>
          <w:rFonts w:eastAsia="Times New Roman" w:cs="Times New Roman"/>
          <w:spacing w:val="2"/>
          <w:szCs w:val="28"/>
          <w:lang w:eastAsia="ru-RU"/>
        </w:rPr>
        <w:t>рамках  муниципального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задания</w:t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t>, выдаваемого учреждению на отчетный год.</w:t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br/>
        <w:t xml:space="preserve">Изменение штатной численности подведомственного учреждения производится после внесения изменений в </w:t>
      </w:r>
      <w:r w:rsidRPr="00186CD7">
        <w:rPr>
          <w:rFonts w:eastAsia="Times New Roman" w:cs="Times New Roman"/>
          <w:spacing w:val="2"/>
          <w:szCs w:val="28"/>
          <w:lang w:eastAsia="ru-RU"/>
        </w:rPr>
        <w:t>муниципальное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задание </w:t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учреждения на оказание государственных услуг (выполнение работ).</w:t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br/>
        <w:t>При внесении в штатное расписание изменений в части, касающейся численности и (или) наименований должностей работников, а также в случаях проведения в течение года изменений размеров должностных окладов и надбавок к ним данное штатное расписание представляется на согласование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 </w:t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t xml:space="preserve"> в </w:t>
      </w:r>
      <w:r>
        <w:rPr>
          <w:rFonts w:eastAsia="Times New Roman" w:cs="Times New Roman"/>
          <w:color w:val="2D2D2D"/>
          <w:spacing w:val="2"/>
          <w:szCs w:val="28"/>
          <w:lang w:eastAsia="ru-RU"/>
        </w:rPr>
        <w:t>департамент</w:t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t>.</w:t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br/>
        <w:t>При необходимости пересмотра в течение года размеров фактически установленных работникам учреждения должностных окладов, а также надбавок стимулирующего и выплат компенсационного характера данные изменения производятся в пределах выделенного фонда оплаты труда.</w:t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  <w:r w:rsidRPr="00C52E65">
        <w:rPr>
          <w:rFonts w:eastAsia="Times New Roman" w:cs="Times New Roman"/>
          <w:color w:val="2D2D2D"/>
          <w:spacing w:val="2"/>
          <w:szCs w:val="28"/>
          <w:lang w:eastAsia="ru-RU"/>
        </w:rPr>
        <w:br/>
      </w:r>
      <w:r>
        <w:rPr>
          <w:rFonts w:cs="Times New Roman"/>
          <w:szCs w:val="28"/>
        </w:rPr>
        <w:t xml:space="preserve">                                                                                                             Приложение 1</w:t>
      </w:r>
    </w:p>
    <w:p w:rsidR="00C9120D" w:rsidRDefault="00C9120D" w:rsidP="00C9120D">
      <w:pPr>
        <w:ind w:left="5103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C9120D" w:rsidRDefault="00C9120D" w:rsidP="00C9120D">
      <w:pPr>
        <w:ind w:firstLine="0"/>
        <w:jc w:val="center"/>
        <w:outlineLvl w:val="0"/>
        <w:rPr>
          <w:rFonts w:cs="Times New Roman"/>
          <w:b/>
          <w:bCs/>
          <w:color w:val="26282F"/>
          <w:sz w:val="24"/>
          <w:szCs w:val="28"/>
        </w:rPr>
      </w:pPr>
    </w:p>
    <w:p w:rsidR="00C9120D" w:rsidRDefault="00C9120D" w:rsidP="00C9120D">
      <w:pPr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  <w:r>
        <w:rPr>
          <w:rFonts w:cs="Times New Roman"/>
          <w:b/>
          <w:bCs/>
          <w:color w:val="26282F"/>
          <w:sz w:val="24"/>
          <w:szCs w:val="28"/>
        </w:rPr>
        <w:t>СХЕМЫ</w:t>
      </w:r>
      <w:r w:rsidRPr="007764C5">
        <w:rPr>
          <w:rFonts w:cs="Times New Roman"/>
          <w:b/>
          <w:bCs/>
          <w:color w:val="26282F"/>
          <w:szCs w:val="28"/>
        </w:rPr>
        <w:br/>
        <w:t xml:space="preserve">должностных окладов руководителей и специалистов </w:t>
      </w:r>
      <w:r>
        <w:rPr>
          <w:rFonts w:cs="Times New Roman"/>
          <w:b/>
          <w:bCs/>
          <w:color w:val="26282F"/>
          <w:szCs w:val="28"/>
        </w:rPr>
        <w:t xml:space="preserve">муниципальных  учреждений сферы молодёжной политики  Любимского муниципального района </w:t>
      </w:r>
      <w:r w:rsidRPr="007764C5">
        <w:rPr>
          <w:rFonts w:cs="Times New Roman"/>
          <w:b/>
          <w:bCs/>
          <w:color w:val="26282F"/>
          <w:szCs w:val="28"/>
        </w:rPr>
        <w:t>Ярославской области</w:t>
      </w:r>
    </w:p>
    <w:p w:rsidR="00C9120D" w:rsidRPr="007764C5" w:rsidRDefault="00C9120D" w:rsidP="00C9120D">
      <w:pPr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C9120D" w:rsidRPr="007764C5" w:rsidRDefault="00C9120D" w:rsidP="00C9120D">
      <w:pPr>
        <w:jc w:val="right"/>
        <w:rPr>
          <w:rFonts w:cs="Times New Roman"/>
          <w:szCs w:val="28"/>
        </w:rPr>
      </w:pPr>
      <w:bookmarkStart w:id="1" w:name="sub_101"/>
      <w:r w:rsidRPr="007764C5">
        <w:rPr>
          <w:rFonts w:cs="Times New Roman"/>
          <w:bCs/>
          <w:color w:val="26282F"/>
          <w:szCs w:val="28"/>
        </w:rPr>
        <w:t>Таблица 1</w:t>
      </w:r>
    </w:p>
    <w:bookmarkEnd w:id="1"/>
    <w:p w:rsidR="00C9120D" w:rsidRPr="007764C5" w:rsidRDefault="00C9120D" w:rsidP="00C9120D">
      <w:pPr>
        <w:rPr>
          <w:rFonts w:cs="Times New Roman"/>
          <w:sz w:val="22"/>
          <w:szCs w:val="28"/>
        </w:rPr>
      </w:pPr>
    </w:p>
    <w:p w:rsidR="00C9120D" w:rsidRPr="00E71990" w:rsidRDefault="00C9120D" w:rsidP="00C9120D">
      <w:pPr>
        <w:ind w:firstLine="0"/>
        <w:jc w:val="center"/>
        <w:outlineLvl w:val="0"/>
        <w:rPr>
          <w:rFonts w:cs="Times New Roman"/>
          <w:bCs/>
          <w:color w:val="26282F"/>
          <w:szCs w:val="28"/>
        </w:rPr>
      </w:pPr>
      <w:r w:rsidRPr="00AD54C2">
        <w:rPr>
          <w:rFonts w:cs="Times New Roman"/>
          <w:bCs/>
          <w:color w:val="26282F"/>
          <w:szCs w:val="28"/>
        </w:rPr>
        <w:t>Должностные оклады руковод</w:t>
      </w:r>
      <w:r>
        <w:rPr>
          <w:rFonts w:cs="Times New Roman"/>
          <w:bCs/>
          <w:color w:val="26282F"/>
          <w:szCs w:val="28"/>
        </w:rPr>
        <w:t xml:space="preserve">ителей муниципальных  учреждений  </w:t>
      </w:r>
      <w:r w:rsidRPr="00E71990">
        <w:rPr>
          <w:rFonts w:cs="Times New Roman"/>
          <w:bCs/>
          <w:color w:val="26282F"/>
          <w:szCs w:val="28"/>
        </w:rPr>
        <w:t xml:space="preserve">сферы молодёжной политики  Любимского муниципального района Ярославской области </w:t>
      </w:r>
    </w:p>
    <w:p w:rsidR="00C9120D" w:rsidRPr="00EB1812" w:rsidRDefault="00C9120D" w:rsidP="00C9120D">
      <w:pPr>
        <w:rPr>
          <w:rFonts w:cs="Times New Roman"/>
          <w:sz w:val="22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05"/>
        <w:gridCol w:w="1642"/>
        <w:gridCol w:w="1640"/>
        <w:gridCol w:w="1491"/>
        <w:gridCol w:w="1493"/>
      </w:tblGrid>
      <w:tr w:rsidR="00C9120D" w:rsidRPr="00EB1812" w:rsidTr="00853C12">
        <w:tc>
          <w:tcPr>
            <w:tcW w:w="17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Наименование должности</w:t>
            </w:r>
          </w:p>
        </w:tc>
        <w:tc>
          <w:tcPr>
            <w:tcW w:w="32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7764C5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Месячные должностные оклады руководителей по группам учреждений по оплате труда (руб.)</w:t>
            </w:r>
          </w:p>
        </w:tc>
      </w:tr>
      <w:tr w:rsidR="00C9120D" w:rsidRPr="00EB1812" w:rsidTr="00853C12">
        <w:tc>
          <w:tcPr>
            <w:tcW w:w="172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II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III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7764C5" w:rsidRDefault="00C9120D" w:rsidP="00853C12">
            <w:pPr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IV</w:t>
            </w:r>
          </w:p>
        </w:tc>
      </w:tr>
      <w:tr w:rsidR="00C9120D" w:rsidRPr="00EB1812" w:rsidTr="00853C12"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1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4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7764C5" w:rsidRDefault="00C9120D" w:rsidP="00853C12">
            <w:pPr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5</w:t>
            </w:r>
          </w:p>
        </w:tc>
      </w:tr>
      <w:tr w:rsidR="00C9120D" w:rsidRPr="00EB1812" w:rsidTr="00853C12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120D" w:rsidRPr="00EB1812" w:rsidRDefault="00C9120D" w:rsidP="00853C12">
            <w:pPr>
              <w:jc w:val="center"/>
              <w:outlineLvl w:val="0"/>
              <w:rPr>
                <w:rFonts w:cs="Times New Roman"/>
                <w:bCs/>
                <w:color w:val="26282F"/>
                <w:szCs w:val="28"/>
                <w:highlight w:val="yellow"/>
              </w:rPr>
            </w:pPr>
            <w:r w:rsidRPr="007764C5">
              <w:rPr>
                <w:rFonts w:cs="Times New Roman"/>
                <w:bCs/>
                <w:color w:val="26282F"/>
                <w:szCs w:val="28"/>
              </w:rPr>
              <w:lastRenderedPageBreak/>
              <w:t>Руководитель учреждения</w:t>
            </w:r>
          </w:p>
        </w:tc>
      </w:tr>
      <w:tr w:rsidR="00C9120D" w:rsidRPr="00EB1812" w:rsidTr="00853C12"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EB1812" w:rsidRDefault="00C9120D" w:rsidP="00853C12">
            <w:pPr>
              <w:ind w:firstLine="0"/>
              <w:rPr>
                <w:rFonts w:cs="Times New Roman"/>
                <w:szCs w:val="28"/>
                <w:highlight w:val="yellow"/>
              </w:rPr>
            </w:pPr>
            <w:r w:rsidRPr="007764C5">
              <w:rPr>
                <w:rFonts w:cs="Times New Roman"/>
                <w:szCs w:val="28"/>
              </w:rPr>
              <w:t>Директор учреждения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11326 –</w:t>
            </w:r>
          </w:p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14520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10516 –11325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9797 –10515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2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9077 – 9796</w:t>
            </w:r>
          </w:p>
        </w:tc>
      </w:tr>
      <w:tr w:rsidR="00C9120D" w:rsidRPr="00EB1812" w:rsidTr="00853C12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Управляющие финансово-экономической и административной деятельностью</w:t>
            </w:r>
          </w:p>
        </w:tc>
      </w:tr>
      <w:tr w:rsidR="00C9120D" w:rsidRPr="00EB1812" w:rsidTr="00853C12"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Заместитель директора учреждения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10296 </w:t>
            </w:r>
            <w:r w:rsidRPr="00BA5C60">
              <w:rPr>
                <w:rFonts w:cs="Times New Roman"/>
                <w:szCs w:val="28"/>
              </w:rPr>
              <w:t>– 13202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9561 – 10295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8906 – 9560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2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8251 – 8905</w:t>
            </w:r>
          </w:p>
        </w:tc>
      </w:tr>
      <w:tr w:rsidR="00C9120D" w:rsidRPr="00EB1812" w:rsidTr="00853C12"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Главный бухгалтер учреждения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10286 – 11040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9530 – 10285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8869</w:t>
            </w:r>
            <w:r w:rsidRPr="00BA5C60">
              <w:rPr>
                <w:rFonts w:cs="Times New Roman"/>
                <w:szCs w:val="28"/>
              </w:rPr>
              <w:t xml:space="preserve"> –</w:t>
            </w:r>
          </w:p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9529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2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8210 – 8868</w:t>
            </w:r>
          </w:p>
        </w:tc>
      </w:tr>
      <w:tr w:rsidR="00C9120D" w:rsidRPr="00EB1812" w:rsidTr="00853C12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outlineLvl w:val="0"/>
              <w:rPr>
                <w:rFonts w:cs="Times New Roman"/>
                <w:bCs/>
                <w:color w:val="26282F"/>
                <w:szCs w:val="28"/>
              </w:rPr>
            </w:pPr>
            <w:r w:rsidRPr="00BA5C60">
              <w:rPr>
                <w:rFonts w:cs="Times New Roman"/>
                <w:bCs/>
                <w:color w:val="26282F"/>
                <w:szCs w:val="28"/>
              </w:rPr>
              <w:t>Руководители служб и подразделений</w:t>
            </w:r>
          </w:p>
        </w:tc>
      </w:tr>
      <w:tr w:rsidR="00C9120D" w:rsidRPr="00EB1812" w:rsidTr="00853C12"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Директор филиала учреждения социального обслуживания подростков и молодежи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10286 – 11040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9530 – 10285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8869</w:t>
            </w:r>
            <w:r w:rsidRPr="00BA5C60">
              <w:rPr>
                <w:rFonts w:cs="Times New Roman"/>
                <w:szCs w:val="28"/>
              </w:rPr>
              <w:t xml:space="preserve"> –</w:t>
            </w:r>
          </w:p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9529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2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8210 – 8868</w:t>
            </w:r>
          </w:p>
        </w:tc>
      </w:tr>
      <w:tr w:rsidR="00C9120D" w:rsidRPr="00EB1812" w:rsidTr="00853C12">
        <w:tc>
          <w:tcPr>
            <w:tcW w:w="17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firstLine="0"/>
              <w:rPr>
                <w:rFonts w:cs="Times New Roman"/>
                <w:szCs w:val="28"/>
              </w:rPr>
            </w:pPr>
            <w:proofErr w:type="gramStart"/>
            <w:r w:rsidRPr="007764C5">
              <w:rPr>
                <w:rFonts w:cs="Times New Roman"/>
                <w:szCs w:val="28"/>
              </w:rPr>
              <w:t>Руководитель (заведующий) структур</w:t>
            </w:r>
            <w:r>
              <w:rPr>
                <w:rFonts w:cs="Times New Roman"/>
                <w:szCs w:val="28"/>
              </w:rPr>
              <w:t>ного - (</w:t>
            </w:r>
            <w:proofErr w:type="spellStart"/>
            <w:r>
              <w:rPr>
                <w:rFonts w:cs="Times New Roman"/>
                <w:szCs w:val="28"/>
              </w:rPr>
              <w:t>ым</w:t>
            </w:r>
            <w:proofErr w:type="spellEnd"/>
            <w:r>
              <w:rPr>
                <w:rFonts w:cs="Times New Roman"/>
                <w:szCs w:val="28"/>
              </w:rPr>
              <w:t>) подразделения - (</w:t>
            </w:r>
            <w:r w:rsidRPr="007764C5">
              <w:rPr>
                <w:rFonts w:cs="Times New Roman"/>
                <w:szCs w:val="28"/>
              </w:rPr>
              <w:t>ем),</w:t>
            </w:r>
            <w:r w:rsidRPr="007764C5">
              <w:rPr>
                <w:rFonts w:cs="Times New Roman"/>
                <w:szCs w:val="28"/>
              </w:rPr>
              <w:br/>
              <w:t xml:space="preserve">начальник отдела, заведующий отделом учреждения </w:t>
            </w:r>
            <w:proofErr w:type="gram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9530 – 10484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8869 –</w:t>
            </w:r>
          </w:p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 xml:space="preserve"> 9529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8210 – 8868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2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7596 – 8209</w:t>
            </w:r>
          </w:p>
        </w:tc>
      </w:tr>
      <w:tr w:rsidR="00C9120D" w:rsidRPr="00EB1812" w:rsidTr="00853C12">
        <w:tc>
          <w:tcPr>
            <w:tcW w:w="1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Директор подростково-молодежного учреждения (клуба, объединения, центра) по месту жительства граждан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9530 – 11314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8210 – 9529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6935 –</w:t>
            </w:r>
          </w:p>
          <w:p w:rsidR="00C9120D" w:rsidRPr="00BA5C60" w:rsidRDefault="00C9120D" w:rsidP="00853C12">
            <w:pPr>
              <w:ind w:firstLine="0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8209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:rsidR="00C9120D" w:rsidRDefault="00C9120D" w:rsidP="00C9120D">
      <w:pPr>
        <w:jc w:val="right"/>
        <w:rPr>
          <w:rFonts w:cs="Times New Roman"/>
          <w:bCs/>
          <w:color w:val="26282F"/>
          <w:szCs w:val="28"/>
        </w:rPr>
      </w:pPr>
      <w:bookmarkStart w:id="2" w:name="sub_102"/>
    </w:p>
    <w:p w:rsidR="00C9120D" w:rsidRDefault="00C9120D" w:rsidP="00C9120D">
      <w:pPr>
        <w:jc w:val="right"/>
        <w:rPr>
          <w:rFonts w:cs="Times New Roman"/>
          <w:bCs/>
          <w:color w:val="26282F"/>
          <w:szCs w:val="28"/>
        </w:rPr>
      </w:pPr>
    </w:p>
    <w:p w:rsidR="00C9120D" w:rsidRDefault="00C9120D" w:rsidP="00C9120D">
      <w:pPr>
        <w:jc w:val="right"/>
        <w:rPr>
          <w:rFonts w:cs="Times New Roman"/>
          <w:bCs/>
          <w:color w:val="26282F"/>
          <w:szCs w:val="28"/>
        </w:rPr>
      </w:pPr>
    </w:p>
    <w:p w:rsidR="00C9120D" w:rsidRPr="007764C5" w:rsidRDefault="00C9120D" w:rsidP="00C9120D">
      <w:pPr>
        <w:jc w:val="right"/>
        <w:rPr>
          <w:rFonts w:cs="Times New Roman"/>
          <w:bCs/>
          <w:color w:val="26282F"/>
          <w:szCs w:val="28"/>
        </w:rPr>
      </w:pPr>
      <w:r w:rsidRPr="007764C5">
        <w:rPr>
          <w:rFonts w:cs="Times New Roman"/>
          <w:bCs/>
          <w:color w:val="26282F"/>
          <w:szCs w:val="28"/>
        </w:rPr>
        <w:t>Таблица 2</w:t>
      </w:r>
    </w:p>
    <w:p w:rsidR="00C9120D" w:rsidRPr="007764C5" w:rsidRDefault="00C9120D" w:rsidP="00C9120D">
      <w:pPr>
        <w:jc w:val="right"/>
        <w:rPr>
          <w:rFonts w:cs="Times New Roman"/>
          <w:szCs w:val="28"/>
        </w:rPr>
      </w:pPr>
    </w:p>
    <w:bookmarkEnd w:id="2"/>
    <w:p w:rsidR="00C9120D" w:rsidRPr="00E71990" w:rsidRDefault="00C9120D" w:rsidP="00C9120D">
      <w:pPr>
        <w:ind w:firstLine="0"/>
        <w:jc w:val="center"/>
        <w:outlineLvl w:val="0"/>
        <w:rPr>
          <w:rFonts w:cs="Times New Roman"/>
          <w:bCs/>
          <w:color w:val="26282F"/>
          <w:szCs w:val="28"/>
        </w:rPr>
      </w:pPr>
      <w:r w:rsidRPr="00E71990">
        <w:rPr>
          <w:rFonts w:cs="Times New Roman"/>
          <w:bCs/>
          <w:szCs w:val="28"/>
        </w:rPr>
        <w:t xml:space="preserve">Должностные оклады специалистов </w:t>
      </w:r>
      <w:r w:rsidRPr="00E71990">
        <w:rPr>
          <w:rFonts w:cs="Times New Roman"/>
          <w:bCs/>
          <w:color w:val="26282F"/>
          <w:szCs w:val="28"/>
        </w:rPr>
        <w:t>муниципальных  учреждений сферы молодёжной политики  Любимского муниципального района Ярославской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29"/>
        <w:gridCol w:w="3442"/>
      </w:tblGrid>
      <w:tr w:rsidR="00C9120D" w:rsidRPr="007764C5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 xml:space="preserve">Перечень должностей, </w:t>
            </w:r>
          </w:p>
          <w:p w:rsidR="00C9120D" w:rsidRPr="007764C5" w:rsidRDefault="00C9120D" w:rsidP="00853C12">
            <w:pPr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квалификационных категорий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7764C5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Размер месячного должностного оклада (руб.)</w:t>
            </w:r>
          </w:p>
        </w:tc>
      </w:tr>
    </w:tbl>
    <w:p w:rsidR="00C9120D" w:rsidRPr="00EB1812" w:rsidRDefault="00C9120D" w:rsidP="00C9120D">
      <w:pPr>
        <w:rPr>
          <w:rFonts w:cs="Times New Roman"/>
          <w:sz w:val="2"/>
          <w:szCs w:val="2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29"/>
        <w:gridCol w:w="3442"/>
      </w:tblGrid>
      <w:tr w:rsidR="00C9120D" w:rsidRPr="00EB1812" w:rsidTr="00853C12">
        <w:trPr>
          <w:tblHeader/>
        </w:trPr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2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Специалист по организации работы, имеющий: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- среднее (полное) общее образование без предъявления требований к стажу работы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4663 – 4850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 xml:space="preserve">- среднее (полное) общее образование и стаж работы по направлению профессиональной </w:t>
            </w:r>
            <w:r w:rsidRPr="00BA5C60">
              <w:rPr>
                <w:rFonts w:cs="Times New Roman"/>
                <w:szCs w:val="28"/>
              </w:rPr>
              <w:lastRenderedPageBreak/>
              <w:t>деятельности не менее 3 лет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lastRenderedPageBreak/>
              <w:t>4851 – 5084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lastRenderedPageBreak/>
              <w:t>- среднее профессиональное образование без предъявления требований к стажу работы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5085 – 5327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AD54C2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AD54C2">
              <w:rPr>
                <w:rFonts w:cs="Times New Roman"/>
                <w:szCs w:val="28"/>
              </w:rPr>
              <w:t>- среднее профессиональное образование и стаж работы по направлению профессиональной деятельности не менее3 лет или высшее профессиональное образование без предъявления требований к стажу работы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5328 – 5914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AD54C2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AD54C2">
              <w:rPr>
                <w:rFonts w:cs="Times New Roman"/>
                <w:szCs w:val="28"/>
              </w:rPr>
              <w:t xml:space="preserve">- высшее профессиональное образование и стаж работы по направлению профессиональной деятельности не менее5 лет 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5915 – 6562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Специалист по социальной работе с молодежью, имеющий: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9120D" w:rsidRPr="00EB1812" w:rsidTr="00853C12">
        <w:trPr>
          <w:trHeight w:val="2825"/>
        </w:trPr>
        <w:tc>
          <w:tcPr>
            <w:tcW w:w="3202" w:type="pct"/>
            <w:tcBorders>
              <w:top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 xml:space="preserve">- среднее профессиональное образование в области, соответствующей профилю работы, и стаж работы по направлению профессиональной деятельности от 3 до 5 лет </w:t>
            </w:r>
            <w:r>
              <w:rPr>
                <w:rFonts w:cs="Times New Roman"/>
                <w:szCs w:val="28"/>
              </w:rPr>
              <w:t>либо</w:t>
            </w:r>
            <w:r w:rsidRPr="00BA5C60">
              <w:rPr>
                <w:rFonts w:cs="Times New Roman"/>
                <w:szCs w:val="28"/>
              </w:rPr>
              <w:t xml:space="preserve"> высшее профессиональное </w:t>
            </w:r>
            <w:proofErr w:type="spellStart"/>
            <w:r w:rsidRPr="00BA5C60">
              <w:rPr>
                <w:rFonts w:cs="Times New Roman"/>
                <w:szCs w:val="28"/>
              </w:rPr>
              <w:t>образованиепо</w:t>
            </w:r>
            <w:proofErr w:type="spellEnd"/>
            <w:r w:rsidRPr="00BA5C60">
              <w:rPr>
                <w:rFonts w:cs="Times New Roman"/>
                <w:szCs w:val="28"/>
              </w:rPr>
              <w:t xml:space="preserve"> специальности «Социальная работа», «Организация работы с молодежью» или высшее образование при наличии профессиональной переподготовки без предъявления требований к стажу работы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6018 – 6608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 xml:space="preserve">- среднее профессиональное образование в области, соответствующей профилю работы, и стаж работы по направлению профессиональной деятельности от 5 до 10 лет </w:t>
            </w:r>
            <w:r>
              <w:rPr>
                <w:rFonts w:cs="Times New Roman"/>
                <w:szCs w:val="28"/>
              </w:rPr>
              <w:t>либо</w:t>
            </w:r>
            <w:r w:rsidRPr="00BA5C60">
              <w:rPr>
                <w:rFonts w:cs="Times New Roman"/>
                <w:szCs w:val="28"/>
              </w:rPr>
              <w:t xml:space="preserve"> высшее профессиональное образование по специальности «Социальная работа», «Организация работы с молодежью» или высшее образование при наличии профессиональной переподготовки и стаж работы по </w:t>
            </w:r>
            <w:proofErr w:type="spellStart"/>
            <w:r w:rsidRPr="00BA5C60">
              <w:rPr>
                <w:rFonts w:cs="Times New Roman"/>
                <w:szCs w:val="28"/>
              </w:rPr>
              <w:t>профилю</w:t>
            </w:r>
            <w:r w:rsidRPr="00104559">
              <w:rPr>
                <w:rFonts w:cs="Times New Roman"/>
                <w:szCs w:val="28"/>
              </w:rPr>
              <w:t>от</w:t>
            </w:r>
            <w:proofErr w:type="spellEnd"/>
            <w:r w:rsidRPr="00104559">
              <w:rPr>
                <w:rFonts w:cs="Times New Roman"/>
                <w:szCs w:val="28"/>
              </w:rPr>
              <w:t xml:space="preserve"> 2</w:t>
            </w:r>
            <w:r w:rsidRPr="00BA5C60">
              <w:rPr>
                <w:rFonts w:cs="Times New Roman"/>
                <w:szCs w:val="28"/>
              </w:rPr>
              <w:t xml:space="preserve"> до 5 лет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6609 – 7252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 xml:space="preserve">- среднее профессиональное образование в области, соответствующей профилю работы, и стаж работы по направлению профессиональной деятельности свыше 10 лет </w:t>
            </w:r>
            <w:r>
              <w:rPr>
                <w:rFonts w:cs="Times New Roman"/>
                <w:szCs w:val="28"/>
              </w:rPr>
              <w:t>либо</w:t>
            </w:r>
            <w:r w:rsidRPr="00BA5C60">
              <w:rPr>
                <w:rFonts w:cs="Times New Roman"/>
                <w:szCs w:val="28"/>
              </w:rPr>
              <w:t xml:space="preserve"> высшее профессиональное образование по специальности «Социальная работа», «Организация работы с молодежью» или высшее образование при наличии профессиональной переподготовки и стаж работы по </w:t>
            </w:r>
            <w:proofErr w:type="spellStart"/>
            <w:r w:rsidRPr="00BA5C60">
              <w:rPr>
                <w:rFonts w:cs="Times New Roman"/>
                <w:szCs w:val="28"/>
              </w:rPr>
              <w:t>профилю</w:t>
            </w:r>
            <w:r w:rsidRPr="00104559">
              <w:rPr>
                <w:rFonts w:cs="Times New Roman"/>
                <w:szCs w:val="28"/>
              </w:rPr>
              <w:t>от</w:t>
            </w:r>
            <w:proofErr w:type="spellEnd"/>
            <w:r w:rsidRPr="00104559">
              <w:rPr>
                <w:rFonts w:cs="Times New Roman"/>
                <w:szCs w:val="28"/>
              </w:rPr>
              <w:t xml:space="preserve"> 5</w:t>
            </w:r>
            <w:r w:rsidRPr="00BA5C60">
              <w:rPr>
                <w:rFonts w:cs="Times New Roman"/>
                <w:szCs w:val="28"/>
              </w:rPr>
              <w:t xml:space="preserve"> до 10 лет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7253 – 7942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lastRenderedPageBreak/>
              <w:t>- высшее профессиональное образование по специальности «Социальная работа», «Организация работы с молодежью» или высшее образование при наличии профессиональной переподготовки и стаж работы по направлению профессиональной деятельности от 10 до 20 лет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7943 – 8584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- высшее профессиональное образование по специальности «Социальная работа», «Организация работы с молодежью» или высшее образование при наличии профессиональной переподготовки и стаж работы по направлению профессиональн</w:t>
            </w:r>
            <w:r>
              <w:rPr>
                <w:rFonts w:cs="Times New Roman"/>
                <w:szCs w:val="28"/>
              </w:rPr>
              <w:t>ой деятельности свыше 20 лет либо</w:t>
            </w:r>
            <w:r w:rsidRPr="00BA5C60">
              <w:rPr>
                <w:rFonts w:cs="Times New Roman"/>
                <w:szCs w:val="28"/>
              </w:rPr>
              <w:t xml:space="preserve"> II квалификационную категорию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8585 – 9274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- I квалификационную категорию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9275 – 9965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- высшую квалификационную категорию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9966 – 10758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Специалист по работе с молодежью, имеющий: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 xml:space="preserve">- среднее профессиональное образование в области, соответствующей профилю работы, и стаж работы по направлению профессиональной деятельности от 3 до 5 лет </w:t>
            </w:r>
            <w:r>
              <w:rPr>
                <w:rFonts w:cs="Times New Roman"/>
                <w:szCs w:val="28"/>
              </w:rPr>
              <w:t>либо</w:t>
            </w:r>
            <w:r w:rsidRPr="00BA5C60">
              <w:rPr>
                <w:rFonts w:cs="Times New Roman"/>
                <w:szCs w:val="28"/>
              </w:rPr>
              <w:t xml:space="preserve"> высшее профессиональное образование по специальности «Организация работы с молодежью», «Государственное и муниципальное управление» или высшее образование при наличии профессиональной переподготовки без предъявления требований к стажу работы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6018 – 6608</w:t>
            </w:r>
          </w:p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</w:p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 w:rsidRPr="00BA5C60">
              <w:rPr>
                <w:rFonts w:cs="Times New Roman"/>
                <w:szCs w:val="28"/>
              </w:rPr>
              <w:t xml:space="preserve">- среднее профессиональное образование в области, соответствующей профилю работы, и стаж работы по направлению профессиональной деятельности от 5 до 10 лет </w:t>
            </w:r>
            <w:r>
              <w:rPr>
                <w:rFonts w:cs="Times New Roman"/>
                <w:szCs w:val="28"/>
              </w:rPr>
              <w:t>либо</w:t>
            </w:r>
            <w:r w:rsidRPr="00BA5C60">
              <w:rPr>
                <w:rFonts w:cs="Times New Roman"/>
                <w:szCs w:val="28"/>
              </w:rPr>
              <w:t xml:space="preserve"> высшее профессиональное образование по специальности «Организация работы с молодежью», «Государственное и муниципальное управление» или высшее образование при наличии профессиональной переподготовки и стаж работы по профилю </w:t>
            </w:r>
            <w:r>
              <w:rPr>
                <w:rFonts w:cs="Times New Roman"/>
                <w:szCs w:val="28"/>
              </w:rPr>
              <w:br/>
            </w:r>
            <w:r w:rsidRPr="00BA5C60">
              <w:rPr>
                <w:rFonts w:cs="Times New Roman"/>
                <w:szCs w:val="28"/>
              </w:rPr>
              <w:t>от 2 до 5 лет</w:t>
            </w:r>
            <w:proofErr w:type="gram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6609 – 7252</w:t>
            </w:r>
          </w:p>
        </w:tc>
      </w:tr>
      <w:tr w:rsidR="00C9120D" w:rsidRPr="00EB1812" w:rsidTr="00853C12">
        <w:trPr>
          <w:trHeight w:val="3142"/>
        </w:trPr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lastRenderedPageBreak/>
              <w:t xml:space="preserve">- среднее профессиональное образование в области, соответствующей профилю работы, и стаж работы по направлению профессиональной деятельности свыше 10 лет </w:t>
            </w:r>
            <w:r>
              <w:rPr>
                <w:rFonts w:cs="Times New Roman"/>
                <w:szCs w:val="28"/>
              </w:rPr>
              <w:t>либо</w:t>
            </w:r>
            <w:r w:rsidRPr="00BA5C60">
              <w:rPr>
                <w:rFonts w:cs="Times New Roman"/>
                <w:szCs w:val="28"/>
              </w:rPr>
              <w:t xml:space="preserve"> высшее профессиональное образование по специальности «Организация работы с молодежью», «Государственное и муниципальное управление» или высшее образование при наличии профессиональной </w:t>
            </w:r>
          </w:p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 xml:space="preserve">переподготовки и стаж работы по профилю </w:t>
            </w:r>
            <w:r>
              <w:rPr>
                <w:rFonts w:cs="Times New Roman"/>
                <w:szCs w:val="28"/>
              </w:rPr>
              <w:br/>
            </w:r>
            <w:r w:rsidRPr="00BA5C60">
              <w:rPr>
                <w:rFonts w:cs="Times New Roman"/>
                <w:szCs w:val="28"/>
              </w:rPr>
              <w:t>от 5 до 10 лет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7253 – 7942</w:t>
            </w:r>
          </w:p>
        </w:tc>
      </w:tr>
      <w:tr w:rsidR="00C9120D" w:rsidRPr="00EB1812" w:rsidTr="00853C12">
        <w:trPr>
          <w:trHeight w:val="1711"/>
        </w:trPr>
        <w:tc>
          <w:tcPr>
            <w:tcW w:w="3202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- высшее профессиональное образование по специальности «Организация работы с молодежью», «Государственное и муниципальное управление» или высшее образование при наличии профессиональной переподготовки и стаж работы по направлению профессиональной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7943 – 8584</w:t>
            </w:r>
          </w:p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C9120D" w:rsidRPr="00EB1812" w:rsidTr="00853C12">
        <w:trPr>
          <w:trHeight w:val="306"/>
        </w:trPr>
        <w:tc>
          <w:tcPr>
            <w:tcW w:w="3202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деятельности от 10 до 20 лет</w:t>
            </w:r>
          </w:p>
        </w:tc>
        <w:tc>
          <w:tcPr>
            <w:tcW w:w="1798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- высшее профессиональное образование по специальности «Организация работы с молодежью», «Государственное и муниципальное управление» или высшее образование при наличии профессиональной переподготовки и стаж работы по направлению профессиональн</w:t>
            </w:r>
            <w:r>
              <w:rPr>
                <w:rFonts w:cs="Times New Roman"/>
                <w:szCs w:val="28"/>
              </w:rPr>
              <w:t>ой деятельности свыше 20 лет либо</w:t>
            </w:r>
            <w:r w:rsidRPr="00BA5C60">
              <w:rPr>
                <w:rFonts w:cs="Times New Roman"/>
                <w:szCs w:val="28"/>
              </w:rPr>
              <w:t xml:space="preserve"> II квалификационную категорию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8585 – 9274</w:t>
            </w:r>
          </w:p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- I квалификационную категорию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9275 – 9965</w:t>
            </w:r>
          </w:p>
        </w:tc>
      </w:tr>
      <w:tr w:rsidR="00C9120D" w:rsidRPr="00EB1812" w:rsidTr="00853C12">
        <w:tc>
          <w:tcPr>
            <w:tcW w:w="3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- высшую квалификационную категорию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BA5C60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BA5C60">
              <w:rPr>
                <w:rFonts w:cs="Times New Roman"/>
                <w:szCs w:val="28"/>
              </w:rPr>
              <w:t>9966 – 10757</w:t>
            </w:r>
          </w:p>
        </w:tc>
      </w:tr>
    </w:tbl>
    <w:p w:rsidR="00C9120D" w:rsidRPr="007764C5" w:rsidRDefault="00C9120D" w:rsidP="00C9120D">
      <w:pPr>
        <w:ind w:right="140"/>
        <w:jc w:val="both"/>
        <w:rPr>
          <w:rFonts w:cs="Times New Roman"/>
          <w:szCs w:val="28"/>
        </w:rPr>
      </w:pPr>
      <w:proofErr w:type="gramStart"/>
      <w:r w:rsidRPr="007764C5">
        <w:rPr>
          <w:rFonts w:cs="Times New Roman"/>
          <w:szCs w:val="28"/>
        </w:rPr>
        <w:t>Примечание: конкретный размер должностного оклада устанавливается руководителем учреждения в зависимости от уровня квалификации, объема и сложности выполняемой работы, накопленного опыта и профессиональных навыков, уровня образования и стажа работы с учетом требований Квалификационного справочника должностей руководителей, специалистов и других служащих, утвержденного постановлением Министерства труда и социального развития Российской Федерации от 21 августа 1998 г.  № 37 «Об утверждении Квалификационного справочника должностей руководителей</w:t>
      </w:r>
      <w:proofErr w:type="gramEnd"/>
      <w:r w:rsidRPr="007764C5">
        <w:rPr>
          <w:rFonts w:cs="Times New Roman"/>
          <w:szCs w:val="28"/>
        </w:rPr>
        <w:t>, специалистов и других служащих».</w:t>
      </w:r>
    </w:p>
    <w:p w:rsidR="00C9120D" w:rsidRPr="00EB1812" w:rsidRDefault="00C9120D" w:rsidP="00C9120D">
      <w:pPr>
        <w:ind w:right="140"/>
        <w:jc w:val="right"/>
        <w:rPr>
          <w:rFonts w:cs="Times New Roman"/>
          <w:bCs/>
          <w:color w:val="26282F"/>
          <w:szCs w:val="28"/>
          <w:highlight w:val="yellow"/>
        </w:rPr>
      </w:pPr>
      <w:bookmarkStart w:id="3" w:name="sub_103"/>
    </w:p>
    <w:bookmarkEnd w:id="3"/>
    <w:p w:rsidR="00C9120D" w:rsidRDefault="00C9120D" w:rsidP="00C9120D">
      <w:pPr>
        <w:ind w:firstLine="426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 xml:space="preserve">                                                                 </w:t>
      </w:r>
    </w:p>
    <w:p w:rsidR="00C9120D" w:rsidRDefault="00C9120D" w:rsidP="00C9120D">
      <w:pPr>
        <w:ind w:firstLine="426"/>
        <w:jc w:val="both"/>
        <w:outlineLvl w:val="0"/>
        <w:rPr>
          <w:rFonts w:cs="Times New Roman"/>
          <w:bCs/>
          <w:color w:val="26282F"/>
          <w:szCs w:val="28"/>
        </w:rPr>
      </w:pPr>
    </w:p>
    <w:p w:rsidR="00C9120D" w:rsidRDefault="00C9120D" w:rsidP="00C9120D">
      <w:pPr>
        <w:ind w:firstLine="426"/>
        <w:jc w:val="both"/>
        <w:outlineLvl w:val="0"/>
        <w:rPr>
          <w:rFonts w:cs="Times New Roman"/>
          <w:bCs/>
          <w:color w:val="26282F"/>
          <w:szCs w:val="28"/>
        </w:rPr>
      </w:pPr>
    </w:p>
    <w:p w:rsidR="00C9120D" w:rsidRDefault="00C9120D" w:rsidP="00C9120D">
      <w:pPr>
        <w:ind w:firstLine="426"/>
        <w:jc w:val="both"/>
        <w:outlineLvl w:val="0"/>
        <w:rPr>
          <w:rFonts w:cs="Times New Roman"/>
          <w:bCs/>
          <w:color w:val="26282F"/>
          <w:szCs w:val="28"/>
        </w:rPr>
      </w:pPr>
    </w:p>
    <w:p w:rsidR="00C9120D" w:rsidRDefault="00C9120D" w:rsidP="00C9120D">
      <w:pPr>
        <w:ind w:firstLine="426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lastRenderedPageBreak/>
        <w:t xml:space="preserve">                                                                                              </w:t>
      </w:r>
    </w:p>
    <w:p w:rsidR="00C9120D" w:rsidRDefault="00C9120D" w:rsidP="00C9120D">
      <w:pPr>
        <w:ind w:firstLine="426"/>
        <w:jc w:val="both"/>
        <w:outlineLvl w:val="0"/>
        <w:rPr>
          <w:rFonts w:cs="Times New Roman"/>
          <w:bCs/>
          <w:color w:val="26282F"/>
          <w:szCs w:val="28"/>
        </w:rPr>
      </w:pPr>
    </w:p>
    <w:p w:rsidR="00C9120D" w:rsidRDefault="00C9120D" w:rsidP="00C9120D">
      <w:pPr>
        <w:ind w:firstLine="426"/>
        <w:jc w:val="both"/>
        <w:outlineLvl w:val="0"/>
        <w:rPr>
          <w:rFonts w:cs="Times New Roman"/>
          <w:bCs/>
          <w:color w:val="26282F"/>
          <w:szCs w:val="28"/>
        </w:rPr>
      </w:pPr>
      <w:r>
        <w:rPr>
          <w:rFonts w:cs="Times New Roman"/>
          <w:bCs/>
          <w:color w:val="26282F"/>
          <w:szCs w:val="28"/>
        </w:rPr>
        <w:t xml:space="preserve">                                                                                                 Приложение 2 </w:t>
      </w:r>
    </w:p>
    <w:p w:rsidR="00C9120D" w:rsidRPr="007764C5" w:rsidRDefault="00C9120D" w:rsidP="00C9120D">
      <w:pPr>
        <w:ind w:firstLine="426"/>
        <w:jc w:val="both"/>
        <w:outlineLvl w:val="0"/>
        <w:rPr>
          <w:rFonts w:cs="Times New Roman"/>
          <w:sz w:val="20"/>
          <w:szCs w:val="20"/>
        </w:rPr>
      </w:pPr>
      <w:r>
        <w:rPr>
          <w:rFonts w:cs="Times New Roman"/>
          <w:bCs/>
          <w:color w:val="26282F"/>
          <w:szCs w:val="28"/>
        </w:rPr>
        <w:t xml:space="preserve">                                                                                                к Положению</w:t>
      </w:r>
    </w:p>
    <w:p w:rsidR="00C9120D" w:rsidRDefault="00C9120D" w:rsidP="00C9120D">
      <w:pPr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  <w:r w:rsidRPr="00132C86">
        <w:rPr>
          <w:rFonts w:cs="Times New Roman"/>
          <w:b/>
          <w:szCs w:val="28"/>
        </w:rPr>
        <w:t xml:space="preserve">Тарифная система оплаты труда рабочих </w:t>
      </w:r>
      <w:r w:rsidRPr="00132C86">
        <w:rPr>
          <w:rFonts w:cs="Times New Roman"/>
          <w:b/>
          <w:bCs/>
          <w:color w:val="26282F"/>
          <w:szCs w:val="28"/>
        </w:rPr>
        <w:t xml:space="preserve">муниципальных  учреждений  сферы молодёжной политики  Любимского муниципального района Ярославской области </w:t>
      </w:r>
    </w:p>
    <w:p w:rsidR="00C9120D" w:rsidRPr="00132C86" w:rsidRDefault="00C9120D" w:rsidP="00C9120D">
      <w:pPr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</w:p>
    <w:p w:rsidR="00C9120D" w:rsidRPr="00132C86" w:rsidRDefault="00C9120D" w:rsidP="00C9120D">
      <w:pPr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  <w:r>
        <w:rPr>
          <w:rFonts w:cs="Times New Roman"/>
          <w:szCs w:val="28"/>
        </w:rPr>
        <w:t xml:space="preserve">1. </w:t>
      </w:r>
      <w:proofErr w:type="spellStart"/>
      <w:r w:rsidRPr="007764C5">
        <w:rPr>
          <w:rFonts w:cs="Times New Roman"/>
          <w:szCs w:val="28"/>
        </w:rPr>
        <w:t>Межразрядные</w:t>
      </w:r>
      <w:proofErr w:type="spellEnd"/>
      <w:r w:rsidRPr="007764C5">
        <w:rPr>
          <w:rFonts w:cs="Times New Roman"/>
          <w:szCs w:val="28"/>
        </w:rPr>
        <w:t xml:space="preserve"> тарифные коэффициенты и тарифные ставки тарифной сетки по оплате труда рабочих </w:t>
      </w:r>
      <w:r w:rsidRPr="00132C86">
        <w:rPr>
          <w:rFonts w:cs="Times New Roman"/>
          <w:bCs/>
          <w:color w:val="26282F"/>
          <w:szCs w:val="28"/>
        </w:rPr>
        <w:t>муниципальных  учреждений  сферы молодёжной политики  Любимского муниципального района Ярославской области</w:t>
      </w:r>
      <w:r w:rsidRPr="00132C86">
        <w:rPr>
          <w:rFonts w:cs="Times New Roman"/>
          <w:b/>
          <w:bCs/>
          <w:color w:val="26282F"/>
          <w:szCs w:val="28"/>
        </w:rPr>
        <w:t xml:space="preserve"> </w:t>
      </w:r>
    </w:p>
    <w:p w:rsidR="00C9120D" w:rsidRPr="00EB1812" w:rsidRDefault="00C9120D" w:rsidP="00C9120D">
      <w:pPr>
        <w:jc w:val="both"/>
        <w:rPr>
          <w:rFonts w:cs="Times New Roman"/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14"/>
        <w:gridCol w:w="3313"/>
        <w:gridCol w:w="2944"/>
      </w:tblGrid>
      <w:tr w:rsidR="00C9120D" w:rsidRPr="007764C5" w:rsidTr="00853C12">
        <w:tc>
          <w:tcPr>
            <w:tcW w:w="1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Разряды оплаты труда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proofErr w:type="spellStart"/>
            <w:r w:rsidRPr="007764C5">
              <w:rPr>
                <w:rFonts w:cs="Times New Roman"/>
                <w:szCs w:val="28"/>
              </w:rPr>
              <w:t>Межразрядный</w:t>
            </w:r>
            <w:proofErr w:type="spellEnd"/>
            <w:r w:rsidRPr="007764C5">
              <w:rPr>
                <w:rFonts w:cs="Times New Roman"/>
                <w:szCs w:val="28"/>
              </w:rPr>
              <w:t xml:space="preserve"> тарифный коэффициент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7764C5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Размер тарифной ставки, рублей</w:t>
            </w:r>
          </w:p>
        </w:tc>
      </w:tr>
      <w:tr w:rsidR="00C9120D" w:rsidRPr="00EB1812" w:rsidTr="00853C12">
        <w:tc>
          <w:tcPr>
            <w:tcW w:w="1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D" w:rsidRPr="007764C5" w:rsidRDefault="00C9120D" w:rsidP="00853C12">
            <w:pPr>
              <w:ind w:hanging="142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right="599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1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8879E5" w:rsidRDefault="00C9120D" w:rsidP="00853C12">
            <w:pPr>
              <w:ind w:right="708"/>
              <w:jc w:val="center"/>
              <w:rPr>
                <w:rFonts w:cs="Times New Roman"/>
                <w:szCs w:val="28"/>
              </w:rPr>
            </w:pPr>
            <w:r w:rsidRPr="008879E5">
              <w:rPr>
                <w:rFonts w:cs="Times New Roman"/>
                <w:szCs w:val="28"/>
              </w:rPr>
              <w:t>4663</w:t>
            </w:r>
          </w:p>
        </w:tc>
      </w:tr>
      <w:tr w:rsidR="00C9120D" w:rsidRPr="00EB1812" w:rsidTr="00853C12">
        <w:tc>
          <w:tcPr>
            <w:tcW w:w="1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D" w:rsidRPr="007764C5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2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right="599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1,040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8879E5" w:rsidRDefault="00C9120D" w:rsidP="00853C12">
            <w:pPr>
              <w:ind w:right="708"/>
              <w:jc w:val="center"/>
              <w:rPr>
                <w:rFonts w:cs="Times New Roman"/>
                <w:szCs w:val="28"/>
              </w:rPr>
            </w:pPr>
            <w:r w:rsidRPr="008879E5">
              <w:rPr>
                <w:rFonts w:cs="Times New Roman"/>
                <w:szCs w:val="28"/>
              </w:rPr>
              <w:t>4850</w:t>
            </w:r>
          </w:p>
        </w:tc>
      </w:tr>
      <w:tr w:rsidR="00C9120D" w:rsidRPr="00EB1812" w:rsidTr="00853C12">
        <w:tc>
          <w:tcPr>
            <w:tcW w:w="1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D" w:rsidRPr="007764C5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3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right="599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1,090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8879E5" w:rsidRDefault="00C9120D" w:rsidP="00853C12">
            <w:pPr>
              <w:ind w:right="708"/>
              <w:jc w:val="center"/>
              <w:rPr>
                <w:rFonts w:cs="Times New Roman"/>
                <w:szCs w:val="28"/>
              </w:rPr>
            </w:pPr>
            <w:r w:rsidRPr="008879E5">
              <w:rPr>
                <w:rFonts w:cs="Times New Roman"/>
                <w:szCs w:val="28"/>
              </w:rPr>
              <w:t>5083</w:t>
            </w:r>
          </w:p>
        </w:tc>
      </w:tr>
      <w:tr w:rsidR="00C9120D" w:rsidRPr="00EB1812" w:rsidTr="00853C12">
        <w:tc>
          <w:tcPr>
            <w:tcW w:w="1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D" w:rsidRPr="007764C5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4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right="599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1,142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8879E5" w:rsidRDefault="00C9120D" w:rsidP="00853C12">
            <w:pPr>
              <w:ind w:right="708"/>
              <w:jc w:val="center"/>
              <w:rPr>
                <w:rFonts w:cs="Times New Roman"/>
                <w:szCs w:val="28"/>
              </w:rPr>
            </w:pPr>
            <w:r w:rsidRPr="008879E5">
              <w:rPr>
                <w:rFonts w:cs="Times New Roman"/>
                <w:szCs w:val="28"/>
              </w:rPr>
              <w:t>5325</w:t>
            </w:r>
          </w:p>
        </w:tc>
      </w:tr>
      <w:tr w:rsidR="00C9120D" w:rsidRPr="00EB1812" w:rsidTr="00853C12">
        <w:tc>
          <w:tcPr>
            <w:tcW w:w="1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D" w:rsidRPr="007764C5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5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right="599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1,268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8879E5" w:rsidRDefault="00C9120D" w:rsidP="00853C12">
            <w:pPr>
              <w:ind w:right="708"/>
              <w:jc w:val="center"/>
              <w:rPr>
                <w:rFonts w:cs="Times New Roman"/>
                <w:szCs w:val="28"/>
              </w:rPr>
            </w:pPr>
            <w:r w:rsidRPr="008879E5">
              <w:rPr>
                <w:rFonts w:cs="Times New Roman"/>
                <w:szCs w:val="28"/>
              </w:rPr>
              <w:t>5913</w:t>
            </w:r>
          </w:p>
        </w:tc>
      </w:tr>
      <w:tr w:rsidR="00C9120D" w:rsidRPr="00EB1812" w:rsidTr="00853C12">
        <w:tc>
          <w:tcPr>
            <w:tcW w:w="1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D" w:rsidRPr="007764C5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6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right="599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1,407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8879E5" w:rsidRDefault="00C9120D" w:rsidP="00853C12">
            <w:pPr>
              <w:ind w:right="708"/>
              <w:jc w:val="center"/>
              <w:rPr>
                <w:rFonts w:cs="Times New Roman"/>
                <w:szCs w:val="28"/>
              </w:rPr>
            </w:pPr>
            <w:r w:rsidRPr="008879E5">
              <w:rPr>
                <w:rFonts w:cs="Times New Roman"/>
                <w:szCs w:val="28"/>
              </w:rPr>
              <w:t>6561</w:t>
            </w:r>
          </w:p>
        </w:tc>
      </w:tr>
      <w:tr w:rsidR="00C9120D" w:rsidRPr="00EB1812" w:rsidTr="00853C12">
        <w:tc>
          <w:tcPr>
            <w:tcW w:w="1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D" w:rsidRPr="007764C5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7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right="599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1,546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8879E5" w:rsidRDefault="00C9120D" w:rsidP="00853C12">
            <w:pPr>
              <w:ind w:right="708"/>
              <w:jc w:val="center"/>
              <w:rPr>
                <w:rFonts w:cs="Times New Roman"/>
                <w:szCs w:val="28"/>
              </w:rPr>
            </w:pPr>
            <w:r w:rsidRPr="008879E5">
              <w:rPr>
                <w:rFonts w:cs="Times New Roman"/>
                <w:szCs w:val="28"/>
              </w:rPr>
              <w:t>7209</w:t>
            </w:r>
          </w:p>
        </w:tc>
      </w:tr>
      <w:tr w:rsidR="00C9120D" w:rsidRPr="00D64F8A" w:rsidTr="00853C12">
        <w:tc>
          <w:tcPr>
            <w:tcW w:w="17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20D" w:rsidRPr="007764C5" w:rsidRDefault="00C9120D" w:rsidP="00853C1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8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20D" w:rsidRPr="007764C5" w:rsidRDefault="00C9120D" w:rsidP="00853C12">
            <w:pPr>
              <w:ind w:right="599"/>
              <w:jc w:val="center"/>
              <w:rPr>
                <w:rFonts w:cs="Times New Roman"/>
                <w:szCs w:val="28"/>
              </w:rPr>
            </w:pPr>
            <w:r w:rsidRPr="007764C5">
              <w:rPr>
                <w:rFonts w:cs="Times New Roman"/>
                <w:szCs w:val="28"/>
              </w:rPr>
              <w:t>1,699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20D" w:rsidRPr="00D64F8A" w:rsidRDefault="00C9120D" w:rsidP="00853C12">
            <w:pPr>
              <w:ind w:right="7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7923</w:t>
            </w:r>
          </w:p>
        </w:tc>
      </w:tr>
    </w:tbl>
    <w:p w:rsidR="00C9120D" w:rsidRPr="0059064C" w:rsidRDefault="00C9120D" w:rsidP="00C9120D">
      <w:pPr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C9120D" w:rsidRDefault="00C9120D" w:rsidP="00C9120D">
      <w:pPr>
        <w:ind w:left="6372" w:firstLine="708"/>
        <w:outlineLvl w:val="1"/>
        <w:rPr>
          <w:szCs w:val="28"/>
        </w:rPr>
      </w:pPr>
    </w:p>
    <w:p w:rsidR="00C9120D" w:rsidRPr="00F76403" w:rsidRDefault="00C9120D" w:rsidP="00C9120D">
      <w:pPr>
        <w:ind w:left="6372" w:firstLine="708"/>
        <w:outlineLvl w:val="1"/>
        <w:rPr>
          <w:szCs w:val="28"/>
        </w:rPr>
      </w:pPr>
      <w:r w:rsidRPr="00F76403">
        <w:rPr>
          <w:szCs w:val="28"/>
        </w:rPr>
        <w:t>Приложение 3</w:t>
      </w:r>
    </w:p>
    <w:p w:rsidR="00C9120D" w:rsidRPr="00F76403" w:rsidRDefault="00C9120D" w:rsidP="00C9120D">
      <w:pPr>
        <w:ind w:left="6372" w:firstLine="708"/>
        <w:rPr>
          <w:szCs w:val="28"/>
        </w:rPr>
      </w:pPr>
      <w:r w:rsidRPr="00F76403">
        <w:rPr>
          <w:szCs w:val="28"/>
        </w:rPr>
        <w:t>к Положению</w:t>
      </w:r>
    </w:p>
    <w:p w:rsidR="00C9120D" w:rsidRDefault="00C9120D" w:rsidP="00C912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120D" w:rsidRDefault="00C9120D" w:rsidP="00C912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120D" w:rsidRDefault="00C9120D" w:rsidP="00C912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C9120D" w:rsidRPr="00132C86" w:rsidRDefault="00C9120D" w:rsidP="00C9120D">
      <w:pPr>
        <w:ind w:firstLine="0"/>
        <w:jc w:val="center"/>
        <w:outlineLvl w:val="0"/>
        <w:rPr>
          <w:rFonts w:cs="Times New Roman"/>
          <w:b/>
          <w:bCs/>
          <w:color w:val="26282F"/>
          <w:szCs w:val="28"/>
        </w:rPr>
      </w:pPr>
      <w:r w:rsidRPr="00132C86">
        <w:rPr>
          <w:rFonts w:cs="Times New Roman"/>
          <w:b/>
          <w:szCs w:val="28"/>
        </w:rPr>
        <w:t>отнесения муниципальных  учреждений</w:t>
      </w:r>
      <w:r>
        <w:rPr>
          <w:rFonts w:cs="Times New Roman"/>
          <w:szCs w:val="28"/>
        </w:rPr>
        <w:t xml:space="preserve">  </w:t>
      </w:r>
      <w:r w:rsidRPr="00132C86">
        <w:rPr>
          <w:rFonts w:cs="Times New Roman"/>
          <w:b/>
          <w:bCs/>
          <w:color w:val="26282F"/>
          <w:szCs w:val="28"/>
        </w:rPr>
        <w:t xml:space="preserve">сферы молодёжной политики  Любимского муниципального района Ярославской области </w:t>
      </w:r>
    </w:p>
    <w:p w:rsidR="00C9120D" w:rsidRDefault="00C9120D" w:rsidP="00C912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группам по оплате  труда руководителей</w:t>
      </w:r>
    </w:p>
    <w:p w:rsidR="00C9120D" w:rsidRDefault="00C9120D" w:rsidP="00C9120D">
      <w:pPr>
        <w:ind w:firstLine="540"/>
        <w:jc w:val="both"/>
        <w:rPr>
          <w:rFonts w:cs="Arial"/>
          <w:szCs w:val="28"/>
        </w:rPr>
      </w:pPr>
    </w:p>
    <w:p w:rsidR="00C9120D" w:rsidRDefault="00C9120D" w:rsidP="00C9120D">
      <w:pPr>
        <w:ind w:firstLine="708"/>
        <w:jc w:val="both"/>
        <w:rPr>
          <w:szCs w:val="28"/>
        </w:rPr>
      </w:pP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 xml:space="preserve">1. Основным критерием для определения </w:t>
      </w:r>
      <w:proofErr w:type="gramStart"/>
      <w:r>
        <w:rPr>
          <w:szCs w:val="28"/>
        </w:rPr>
        <w:t xml:space="preserve">размеров окладов оплаты труда руководителей муниципальных  учреждений  </w:t>
      </w:r>
      <w:r w:rsidRPr="00132C86">
        <w:rPr>
          <w:rFonts w:cs="Times New Roman"/>
          <w:bCs/>
          <w:color w:val="26282F"/>
          <w:szCs w:val="28"/>
        </w:rPr>
        <w:t>сферы молодёжной политики</w:t>
      </w:r>
      <w:proofErr w:type="gramEnd"/>
      <w:r w:rsidRPr="00132C86">
        <w:rPr>
          <w:rFonts w:cs="Times New Roman"/>
          <w:bCs/>
          <w:color w:val="26282F"/>
          <w:szCs w:val="28"/>
        </w:rPr>
        <w:t xml:space="preserve">  Любимского муниципального района Ярославской области</w:t>
      </w:r>
      <w:r w:rsidRPr="00132C86">
        <w:rPr>
          <w:rFonts w:cs="Times New Roman"/>
          <w:b/>
          <w:bCs/>
          <w:color w:val="26282F"/>
          <w:szCs w:val="28"/>
        </w:rPr>
        <w:t xml:space="preserve"> </w:t>
      </w:r>
      <w:r>
        <w:rPr>
          <w:szCs w:val="28"/>
        </w:rPr>
        <w:t>(далее – учреждение, учреждения) являются группы по оплате их труда, определяемые на основе объёмных показателей.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>2. К объемным показателям относятся показатели, характеризующие масштаб руководства учреждением: численность работников учреждения, количество обслуживаемых, сменность работы, организационная структура учреждения, функциональность деятельности, количество услуг и клиентов и другие показатели.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3. По объёмным показателям для определения размеров окладов руководителей учреждений установлено 4 группы по оплате их труда.</w:t>
      </w:r>
    </w:p>
    <w:p w:rsidR="00C9120D" w:rsidRPr="00EA6D3B" w:rsidRDefault="00C9120D" w:rsidP="00C9120D">
      <w:pPr>
        <w:tabs>
          <w:tab w:val="left" w:pos="5352"/>
        </w:tabs>
        <w:jc w:val="both"/>
        <w:rPr>
          <w:rFonts w:cs="Times New Roman"/>
          <w:bCs/>
          <w:szCs w:val="28"/>
        </w:rPr>
      </w:pPr>
      <w:r>
        <w:rPr>
          <w:szCs w:val="28"/>
        </w:rPr>
        <w:t xml:space="preserve">Отнесение учреждений к одной из четырех групп по оплате труда руководителей производится по сумме баллов после оценки показателей, характеризующих особенности и объём работы учреждения, в соответствии с порядком, устанавливаемым приказом </w:t>
      </w:r>
      <w:r w:rsidRPr="00EA6D3B">
        <w:rPr>
          <w:rFonts w:cs="Times New Roman"/>
          <w:bCs/>
          <w:szCs w:val="28"/>
        </w:rPr>
        <w:t>департамента по физической культуре, спорту и молодежной политике Ярославской облас</w:t>
      </w:r>
      <w:r>
        <w:rPr>
          <w:rFonts w:cs="Times New Roman"/>
          <w:bCs/>
          <w:szCs w:val="28"/>
        </w:rPr>
        <w:t>ти (далее – департамент)</w:t>
      </w:r>
      <w:r w:rsidRPr="00EA6D3B">
        <w:rPr>
          <w:rFonts w:cs="Times New Roman"/>
          <w:bCs/>
          <w:szCs w:val="28"/>
        </w:rPr>
        <w:t>.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>4. Плановое отнесение учреждения к группам по оплате труда осуществляется один раз в 3 года. По инициативе учреждения отнесение к группе по оплате труда осуществляется не чаще одного раза в год.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>5. Группа по оплате труда для вновь открываемых учреждений устанавливается исходя из плановых (проектных) показателей, но не более чем на 2 года.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>6. Департамент: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>- устанавливает объёмные показатели учреждениям  для отнесения их  к одной из четырех групп по оплате труда руководителей;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>- может относить подведомственные учреждения, добившиеся высоких и стабильных результатов работы, на одну группу по оплате труда выше определенной по сравнению с группой, определенной по объёмным показателям;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>- может устанавливать (без изменения учреждению группы по оплате труда руководителя, определяемой по объёмным показателям) в порядке исключения руководителям учреждений, имеющим высшую квалификацию и большие заслуги, оклад оплаты труда, предусмотренный для руководителей учреждения, в следующей группе по оплате труда.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>7. За руководителями учреждений, находящихся на капитальном ремонте, сохраняется группа по оплате труда руководителей, определённая до начала ремонта, но не более чем на один год.</w:t>
      </w:r>
    </w:p>
    <w:p w:rsidR="00C9120D" w:rsidRDefault="00C9120D" w:rsidP="00C9120D">
      <w:pPr>
        <w:ind w:firstLine="708"/>
        <w:jc w:val="both"/>
        <w:rPr>
          <w:szCs w:val="28"/>
        </w:rPr>
      </w:pPr>
      <w:r>
        <w:rPr>
          <w:szCs w:val="28"/>
        </w:rPr>
        <w:t>8. Руководителям учреждений, имеющим в своей структуре детский оздоровительный лагерь, может быть установлен оклад на одну группу по оплате труда выше по сравнению с группой, установленной данному учреждению по объёмным показателям.</w:t>
      </w:r>
    </w:p>
    <w:p w:rsidR="00C9120D" w:rsidRDefault="00C9120D" w:rsidP="00C9120D">
      <w:pPr>
        <w:ind w:left="5103"/>
        <w:jc w:val="right"/>
        <w:rPr>
          <w:rFonts w:cs="Times New Roman"/>
          <w:szCs w:val="28"/>
        </w:rPr>
      </w:pPr>
    </w:p>
    <w:p w:rsidR="00C9120D" w:rsidRDefault="00C9120D" w:rsidP="00C9120D">
      <w:pPr>
        <w:ind w:left="5103"/>
        <w:jc w:val="right"/>
        <w:rPr>
          <w:rFonts w:cs="Times New Roman"/>
          <w:szCs w:val="28"/>
        </w:rPr>
      </w:pPr>
    </w:p>
    <w:p w:rsidR="00C9120D" w:rsidRPr="00C8317F" w:rsidRDefault="00C9120D" w:rsidP="00C9120D">
      <w:pPr>
        <w:ind w:left="5103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4</w:t>
      </w:r>
    </w:p>
    <w:p w:rsidR="00C9120D" w:rsidRDefault="00C9120D" w:rsidP="00C9120D">
      <w:pPr>
        <w:ind w:left="5103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C9120D" w:rsidRDefault="00C9120D" w:rsidP="00C9120D">
      <w:pPr>
        <w:jc w:val="center"/>
        <w:outlineLvl w:val="0"/>
        <w:rPr>
          <w:rFonts w:cs="Times New Roman"/>
          <w:b/>
          <w:bCs/>
          <w:color w:val="26282F"/>
          <w:szCs w:val="28"/>
        </w:rPr>
      </w:pPr>
      <w:r w:rsidRPr="004E0C7E">
        <w:rPr>
          <w:rFonts w:cs="Times New Roman"/>
          <w:b/>
          <w:bCs/>
          <w:color w:val="26282F"/>
          <w:szCs w:val="28"/>
        </w:rPr>
        <w:t>ПОРЯДОК</w:t>
      </w:r>
    </w:p>
    <w:p w:rsidR="00C9120D" w:rsidRDefault="00C9120D" w:rsidP="00C9120D">
      <w:pPr>
        <w:jc w:val="center"/>
        <w:outlineLvl w:val="0"/>
        <w:rPr>
          <w:rFonts w:cs="Times New Roman"/>
          <w:szCs w:val="28"/>
        </w:rPr>
      </w:pPr>
      <w:r w:rsidRPr="004E0C7E">
        <w:rPr>
          <w:rFonts w:cs="Times New Roman"/>
          <w:b/>
          <w:bCs/>
          <w:color w:val="26282F"/>
          <w:szCs w:val="28"/>
        </w:rPr>
        <w:t xml:space="preserve"> исчисления </w:t>
      </w:r>
      <w:proofErr w:type="gramStart"/>
      <w:r w:rsidRPr="004E0C7E">
        <w:rPr>
          <w:rFonts w:cs="Times New Roman"/>
          <w:b/>
          <w:bCs/>
          <w:color w:val="26282F"/>
          <w:szCs w:val="28"/>
        </w:rPr>
        <w:t xml:space="preserve">стажа работы работников  </w:t>
      </w:r>
      <w:r w:rsidRPr="00132C86">
        <w:rPr>
          <w:rFonts w:cs="Times New Roman"/>
          <w:b/>
          <w:szCs w:val="28"/>
        </w:rPr>
        <w:t>муниципальных  учреждений</w:t>
      </w:r>
      <w:r>
        <w:rPr>
          <w:rFonts w:cs="Times New Roman"/>
          <w:szCs w:val="28"/>
        </w:rPr>
        <w:t xml:space="preserve">  </w:t>
      </w:r>
      <w:r w:rsidRPr="00132C86">
        <w:rPr>
          <w:rFonts w:cs="Times New Roman"/>
          <w:b/>
          <w:bCs/>
          <w:color w:val="26282F"/>
          <w:szCs w:val="28"/>
        </w:rPr>
        <w:t>сферы молодёжной политики</w:t>
      </w:r>
      <w:proofErr w:type="gramEnd"/>
      <w:r w:rsidRPr="00132C86">
        <w:rPr>
          <w:rFonts w:cs="Times New Roman"/>
          <w:b/>
          <w:bCs/>
          <w:color w:val="26282F"/>
          <w:szCs w:val="28"/>
        </w:rPr>
        <w:t xml:space="preserve">  Любимского муниципального района Ярославской области</w:t>
      </w:r>
      <w:r w:rsidRPr="004E0C7E">
        <w:rPr>
          <w:rFonts w:cs="Times New Roman"/>
          <w:b/>
          <w:bCs/>
          <w:color w:val="26282F"/>
          <w:szCs w:val="28"/>
        </w:rPr>
        <w:t xml:space="preserve">, дающего право на установление надбавки </w:t>
      </w:r>
      <w:r>
        <w:rPr>
          <w:rFonts w:cs="Times New Roman"/>
          <w:b/>
          <w:bCs/>
          <w:color w:val="26282F"/>
          <w:szCs w:val="28"/>
        </w:rPr>
        <w:t>з</w:t>
      </w:r>
      <w:r w:rsidRPr="004E0C7E">
        <w:rPr>
          <w:rFonts w:cs="Times New Roman"/>
          <w:b/>
          <w:bCs/>
          <w:color w:val="26282F"/>
          <w:szCs w:val="28"/>
        </w:rPr>
        <w:t>а выслугу лет, и ее выплаты</w:t>
      </w:r>
    </w:p>
    <w:p w:rsidR="00C9120D" w:rsidRPr="00114EA1" w:rsidRDefault="00C9120D" w:rsidP="00C9120D">
      <w:pPr>
        <w:jc w:val="both"/>
        <w:rPr>
          <w:rFonts w:cs="Times New Roman"/>
          <w:szCs w:val="28"/>
        </w:rPr>
      </w:pPr>
      <w:bookmarkStart w:id="4" w:name="sub_4011"/>
      <w:bookmarkStart w:id="5" w:name="sub_401"/>
      <w:r w:rsidRPr="00114EA1">
        <w:rPr>
          <w:rFonts w:cs="Times New Roman"/>
          <w:szCs w:val="28"/>
        </w:rPr>
        <w:t xml:space="preserve">1. В стаж работы, дающий право на установление ежемесячной надбавки за выслугу лет, всем работникам </w:t>
      </w:r>
      <w:r>
        <w:rPr>
          <w:rFonts w:cs="Times New Roman"/>
          <w:szCs w:val="28"/>
        </w:rPr>
        <w:t xml:space="preserve"> муниципальных </w:t>
      </w:r>
      <w:r w:rsidRPr="00114EA1">
        <w:rPr>
          <w:rFonts w:cs="Times New Roman"/>
          <w:szCs w:val="28"/>
        </w:rPr>
        <w:t xml:space="preserve">учреждений </w:t>
      </w:r>
      <w:r w:rsidRPr="00114EA1">
        <w:rPr>
          <w:rFonts w:cs="Times New Roman"/>
          <w:szCs w:val="28"/>
        </w:rPr>
        <w:lastRenderedPageBreak/>
        <w:t xml:space="preserve">сферы молодёжной политики </w:t>
      </w:r>
      <w:r>
        <w:rPr>
          <w:rFonts w:cs="Times New Roman"/>
          <w:szCs w:val="28"/>
        </w:rPr>
        <w:t xml:space="preserve">Любимского муниципального района </w:t>
      </w:r>
      <w:r w:rsidRPr="00114EA1">
        <w:rPr>
          <w:rFonts w:cs="Times New Roman"/>
          <w:szCs w:val="28"/>
        </w:rPr>
        <w:t>Ярослав</w:t>
      </w:r>
      <w:r>
        <w:rPr>
          <w:rFonts w:cs="Times New Roman"/>
          <w:szCs w:val="28"/>
        </w:rPr>
        <w:t>ской области засчитывается</w:t>
      </w:r>
      <w:r w:rsidRPr="00114EA1">
        <w:rPr>
          <w:rFonts w:cs="Times New Roman"/>
          <w:szCs w:val="28"/>
        </w:rPr>
        <w:t>:</w:t>
      </w:r>
    </w:p>
    <w:bookmarkEnd w:id="4"/>
    <w:bookmarkEnd w:id="5"/>
    <w:p w:rsidR="00C9120D" w:rsidRPr="00114EA1" w:rsidRDefault="00C9120D" w:rsidP="00C9120D">
      <w:pPr>
        <w:jc w:val="both"/>
        <w:rPr>
          <w:rFonts w:cs="Times New Roman"/>
          <w:szCs w:val="28"/>
        </w:rPr>
      </w:pPr>
      <w:r w:rsidRPr="00114EA1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время </w:t>
      </w:r>
      <w:r w:rsidRPr="00114EA1">
        <w:rPr>
          <w:rFonts w:cs="Times New Roman"/>
          <w:szCs w:val="28"/>
        </w:rPr>
        <w:t>как основной работы, так и работы по совместительству на любых должностях в государственных (муниципальных) учреждениях сферы молодёжной политики, образования, социального обслуживания населения, здравоохранения, культуры, физической культуры и спорта независимо от ведомственной принадлежности;</w:t>
      </w:r>
    </w:p>
    <w:p w:rsidR="00C9120D" w:rsidRPr="00114EA1" w:rsidRDefault="00C9120D" w:rsidP="00C9120D">
      <w:pPr>
        <w:jc w:val="both"/>
        <w:rPr>
          <w:rFonts w:cs="Times New Roman"/>
          <w:spacing w:val="2"/>
          <w:szCs w:val="28"/>
        </w:rPr>
      </w:pPr>
      <w:proofErr w:type="gramStart"/>
      <w:r w:rsidRPr="00114EA1">
        <w:rPr>
          <w:rFonts w:cs="Times New Roman"/>
          <w:spacing w:val="2"/>
          <w:szCs w:val="28"/>
        </w:rPr>
        <w:t>- время военной службы, службы в органах внутренних дел Российской Федерации, учреждениях и органах уголовно-исполнительной системы, Государственной противопожарной службе, органах фельдъегерской службы, органах налоговой полиции, таможенных органах и органах по контролю за оборотом наркотических средств и психотропных веществ на должностях рядового, младшего и начальствующего состава в порядке, предусмотренном законодательством Российской Федерации,</w:t>
      </w:r>
      <w:r w:rsidRPr="00114EA1">
        <w:rPr>
          <w:rFonts w:cs="Times New Roman"/>
          <w:szCs w:val="28"/>
        </w:rPr>
        <w:t xml:space="preserve"> уволенных по возрасту, сокращению штатов или по состоянию здоровья.</w:t>
      </w:r>
      <w:proofErr w:type="gramEnd"/>
      <w:r w:rsidRPr="00114EA1">
        <w:rPr>
          <w:rFonts w:cs="Times New Roman"/>
          <w:szCs w:val="28"/>
        </w:rPr>
        <w:t xml:space="preserve"> Ветеранам боевых действий на территории других государств, ветеранам, исполняющ</w:t>
      </w:r>
      <w:r>
        <w:rPr>
          <w:rFonts w:cs="Times New Roman"/>
          <w:szCs w:val="28"/>
        </w:rPr>
        <w:t>им обязанности военнослужащих</w:t>
      </w:r>
      <w:r w:rsidRPr="00114EA1">
        <w:rPr>
          <w:rFonts w:cs="Times New Roman"/>
          <w:szCs w:val="28"/>
        </w:rPr>
        <w:t xml:space="preserve"> в условиях чрезвычайного положения и вооруженных конфликтов;</w:t>
      </w:r>
    </w:p>
    <w:p w:rsidR="00C9120D" w:rsidRPr="00114EA1" w:rsidRDefault="00C9120D" w:rsidP="00C9120D">
      <w:pPr>
        <w:jc w:val="both"/>
        <w:rPr>
          <w:rFonts w:cs="Times New Roman"/>
          <w:szCs w:val="28"/>
        </w:rPr>
      </w:pPr>
      <w:r w:rsidRPr="00114EA1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время </w:t>
      </w:r>
      <w:r w:rsidRPr="00114EA1">
        <w:rPr>
          <w:rFonts w:cs="Times New Roman"/>
          <w:szCs w:val="28"/>
        </w:rPr>
        <w:t>работы на государ</w:t>
      </w:r>
      <w:r>
        <w:rPr>
          <w:rFonts w:cs="Times New Roman"/>
          <w:szCs w:val="28"/>
        </w:rPr>
        <w:t>ственной и муниципальной службе;</w:t>
      </w:r>
    </w:p>
    <w:p w:rsidR="00C9120D" w:rsidRPr="00114EA1" w:rsidRDefault="00C9120D" w:rsidP="00C9120D">
      <w:pPr>
        <w:jc w:val="both"/>
        <w:rPr>
          <w:rFonts w:cs="Times New Roman"/>
          <w:spacing w:val="2"/>
          <w:szCs w:val="28"/>
        </w:rPr>
      </w:pPr>
      <w:bookmarkStart w:id="6" w:name="sub_4021"/>
      <w:bookmarkStart w:id="7" w:name="sub_402"/>
      <w:r w:rsidRPr="00114EA1">
        <w:rPr>
          <w:rFonts w:cs="Times New Roman"/>
          <w:spacing w:val="2"/>
          <w:szCs w:val="28"/>
        </w:rPr>
        <w:t xml:space="preserve">- время работы  на аналогичных должностях в других организациях независимо от форм собственности, опыт и знание работы в которых необходимы работнику </w:t>
      </w:r>
      <w:r w:rsidRPr="00114EA1">
        <w:rPr>
          <w:rFonts w:cs="Times New Roman"/>
          <w:szCs w:val="28"/>
        </w:rPr>
        <w:t>государственн</w:t>
      </w:r>
      <w:r>
        <w:rPr>
          <w:rFonts w:cs="Times New Roman"/>
          <w:szCs w:val="28"/>
        </w:rPr>
        <w:t>ого</w:t>
      </w:r>
      <w:r w:rsidRPr="00114EA1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я</w:t>
      </w:r>
      <w:r w:rsidRPr="00114EA1">
        <w:rPr>
          <w:rFonts w:cs="Times New Roman"/>
          <w:szCs w:val="28"/>
        </w:rPr>
        <w:t xml:space="preserve"> сферы молодёжной политики Ярослав</w:t>
      </w:r>
      <w:r>
        <w:rPr>
          <w:rFonts w:cs="Times New Roman"/>
          <w:szCs w:val="28"/>
        </w:rPr>
        <w:t xml:space="preserve">ской области </w:t>
      </w:r>
      <w:r w:rsidRPr="00114EA1">
        <w:rPr>
          <w:rFonts w:cs="Times New Roman"/>
          <w:spacing w:val="2"/>
          <w:szCs w:val="28"/>
        </w:rPr>
        <w:t xml:space="preserve">для выполнения должностных обязанностей по занимаемой </w:t>
      </w:r>
      <w:r>
        <w:rPr>
          <w:rFonts w:cs="Times New Roman"/>
          <w:spacing w:val="2"/>
          <w:szCs w:val="28"/>
        </w:rPr>
        <w:t xml:space="preserve">в учреждении </w:t>
      </w:r>
      <w:r w:rsidRPr="00114EA1">
        <w:rPr>
          <w:rFonts w:cs="Times New Roman"/>
          <w:spacing w:val="2"/>
          <w:szCs w:val="28"/>
        </w:rPr>
        <w:t xml:space="preserve">должности </w:t>
      </w:r>
      <w:r>
        <w:rPr>
          <w:rFonts w:cs="Times New Roman"/>
          <w:spacing w:val="2"/>
          <w:szCs w:val="28"/>
        </w:rPr>
        <w:t>(для обслуживающего персонала);</w:t>
      </w:r>
    </w:p>
    <w:bookmarkEnd w:id="6"/>
    <w:bookmarkEnd w:id="7"/>
    <w:p w:rsidR="00C9120D" w:rsidRPr="00114EA1" w:rsidRDefault="00C9120D" w:rsidP="00C9120D">
      <w:pPr>
        <w:jc w:val="both"/>
        <w:rPr>
          <w:rFonts w:cs="Times New Roman"/>
          <w:szCs w:val="28"/>
        </w:rPr>
      </w:pPr>
      <w:r w:rsidRPr="00114EA1">
        <w:rPr>
          <w:rFonts w:cs="Times New Roman"/>
          <w:szCs w:val="28"/>
        </w:rPr>
        <w:t>- время работы на выборных должностях в органах государственной власти и местного самоуправления, профсоюзных органах;</w:t>
      </w:r>
    </w:p>
    <w:p w:rsidR="00C9120D" w:rsidRPr="00114EA1" w:rsidRDefault="00C9120D" w:rsidP="00C9120D">
      <w:pPr>
        <w:jc w:val="both"/>
        <w:rPr>
          <w:rFonts w:cs="Times New Roman"/>
          <w:szCs w:val="28"/>
        </w:rPr>
      </w:pPr>
      <w:r w:rsidRPr="00114EA1">
        <w:rPr>
          <w:rFonts w:cs="Times New Roman"/>
          <w:szCs w:val="28"/>
        </w:rPr>
        <w:t>- время, когда работник фактически не работал, но за ним сохранялось место работы (должность), а также время вынужденного прогула при неправильном увольнении или переводе на другую работу и последующем восстановлении на работе;</w:t>
      </w:r>
    </w:p>
    <w:p w:rsidR="00C9120D" w:rsidRPr="00114EA1" w:rsidRDefault="00C9120D" w:rsidP="00C9120D">
      <w:pPr>
        <w:jc w:val="both"/>
        <w:rPr>
          <w:rFonts w:cs="Times New Roman"/>
          <w:szCs w:val="28"/>
        </w:rPr>
      </w:pPr>
      <w:bookmarkStart w:id="8" w:name="sub_403"/>
      <w:r w:rsidRPr="00114EA1">
        <w:rPr>
          <w:rFonts w:cs="Times New Roman"/>
          <w:szCs w:val="28"/>
        </w:rPr>
        <w:t xml:space="preserve">- время службы в Вооруженных Силах СССР, органах внутренних дел и государственной безопасности СССР, а также </w:t>
      </w:r>
      <w:r>
        <w:rPr>
          <w:rFonts w:cs="Times New Roman"/>
          <w:szCs w:val="28"/>
        </w:rPr>
        <w:t xml:space="preserve">время </w:t>
      </w:r>
      <w:r w:rsidRPr="00114EA1">
        <w:rPr>
          <w:rFonts w:cs="Times New Roman"/>
          <w:szCs w:val="28"/>
        </w:rPr>
        <w:t>выполнения интернационального долга, в том числе</w:t>
      </w:r>
      <w:r>
        <w:rPr>
          <w:rFonts w:cs="Times New Roman"/>
          <w:szCs w:val="28"/>
        </w:rPr>
        <w:t xml:space="preserve"> время</w:t>
      </w:r>
      <w:r w:rsidRPr="00114EA1">
        <w:rPr>
          <w:rFonts w:cs="Times New Roman"/>
          <w:szCs w:val="28"/>
        </w:rPr>
        <w:t xml:space="preserve"> нахождения военнослужащих в плену </w:t>
      </w:r>
      <w:r>
        <w:rPr>
          <w:rFonts w:cs="Times New Roman"/>
          <w:szCs w:val="28"/>
        </w:rPr>
        <w:t>(</w:t>
      </w:r>
      <w:r w:rsidRPr="00114EA1">
        <w:rPr>
          <w:rFonts w:cs="Times New Roman"/>
          <w:szCs w:val="28"/>
        </w:rPr>
        <w:t>при наличии справки военкомата</w:t>
      </w:r>
      <w:r>
        <w:rPr>
          <w:rFonts w:cs="Times New Roman"/>
          <w:szCs w:val="28"/>
        </w:rPr>
        <w:t>)</w:t>
      </w:r>
      <w:r w:rsidRPr="00114EA1">
        <w:rPr>
          <w:rFonts w:cs="Times New Roman"/>
          <w:szCs w:val="28"/>
        </w:rPr>
        <w:t>.</w:t>
      </w:r>
    </w:p>
    <w:bookmarkEnd w:id="8"/>
    <w:p w:rsidR="00C9120D" w:rsidRPr="007764C5" w:rsidRDefault="00C9120D" w:rsidP="00C9120D">
      <w:pPr>
        <w:jc w:val="both"/>
        <w:rPr>
          <w:rFonts w:cs="Times New Roman"/>
          <w:szCs w:val="28"/>
        </w:rPr>
      </w:pPr>
      <w:r w:rsidRPr="00114EA1">
        <w:rPr>
          <w:rFonts w:cs="Times New Roman"/>
          <w:szCs w:val="28"/>
        </w:rPr>
        <w:t>2. Размер надбавки за выслугу лет исчисляется из оклада (ставки) конкретного работника с учётом надбавок за работу в сельской местности.</w:t>
      </w:r>
    </w:p>
    <w:p w:rsidR="00C9120D" w:rsidRPr="007764C5" w:rsidRDefault="00C9120D" w:rsidP="00C9120D">
      <w:pPr>
        <w:rPr>
          <w:rFonts w:cs="Times New Roman"/>
          <w:szCs w:val="28"/>
        </w:rPr>
      </w:pPr>
    </w:p>
    <w:p w:rsidR="00C9120D" w:rsidRDefault="00C9120D" w:rsidP="00C9120D">
      <w:pPr>
        <w:ind w:firstLine="0"/>
        <w:jc w:val="right"/>
        <w:rPr>
          <w:rFonts w:cs="Times New Roman"/>
          <w:color w:val="000000"/>
          <w:szCs w:val="28"/>
        </w:rPr>
      </w:pPr>
    </w:p>
    <w:p w:rsidR="00C9120D" w:rsidRDefault="00C9120D" w:rsidP="00C9120D">
      <w:pPr>
        <w:ind w:firstLine="0"/>
        <w:jc w:val="right"/>
        <w:rPr>
          <w:rFonts w:cs="Times New Roman"/>
          <w:color w:val="000000"/>
          <w:szCs w:val="28"/>
        </w:rPr>
      </w:pPr>
    </w:p>
    <w:p w:rsidR="00C9120D" w:rsidRDefault="00C9120D" w:rsidP="00C9120D">
      <w:pPr>
        <w:ind w:firstLine="0"/>
        <w:jc w:val="right"/>
        <w:rPr>
          <w:rFonts w:cs="Times New Roman"/>
          <w:color w:val="000000"/>
          <w:szCs w:val="28"/>
        </w:rPr>
      </w:pPr>
    </w:p>
    <w:p w:rsidR="00C9120D" w:rsidRDefault="00C9120D" w:rsidP="00C9120D">
      <w:pPr>
        <w:ind w:firstLine="0"/>
        <w:jc w:val="right"/>
        <w:rPr>
          <w:rFonts w:cs="Times New Roman"/>
          <w:color w:val="000000"/>
          <w:szCs w:val="28"/>
        </w:rPr>
      </w:pPr>
    </w:p>
    <w:p w:rsidR="00C9120D" w:rsidRDefault="00C9120D" w:rsidP="00C9120D">
      <w:pPr>
        <w:ind w:firstLine="0"/>
        <w:jc w:val="right"/>
        <w:rPr>
          <w:rFonts w:cs="Times New Roman"/>
          <w:color w:val="000000"/>
          <w:szCs w:val="28"/>
        </w:rPr>
      </w:pPr>
    </w:p>
    <w:p w:rsidR="00C9120D" w:rsidRDefault="00C9120D" w:rsidP="00C9120D">
      <w:pPr>
        <w:ind w:firstLine="0"/>
        <w:jc w:val="right"/>
        <w:rPr>
          <w:rFonts w:cs="Times New Roman"/>
          <w:color w:val="000000"/>
          <w:szCs w:val="28"/>
        </w:rPr>
      </w:pPr>
    </w:p>
    <w:p w:rsidR="00C9120D" w:rsidRDefault="00C9120D" w:rsidP="00C9120D">
      <w:pPr>
        <w:ind w:firstLine="0"/>
        <w:jc w:val="right"/>
        <w:rPr>
          <w:rFonts w:cs="Times New Roman"/>
          <w:color w:val="000000"/>
          <w:szCs w:val="28"/>
        </w:rPr>
      </w:pPr>
    </w:p>
    <w:p w:rsidR="002807FD" w:rsidRDefault="002807FD"/>
    <w:sectPr w:rsidR="002807FD" w:rsidSect="0028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0D"/>
    <w:rsid w:val="000C1E71"/>
    <w:rsid w:val="002807FD"/>
    <w:rsid w:val="002F498D"/>
    <w:rsid w:val="002F60D7"/>
    <w:rsid w:val="003D7183"/>
    <w:rsid w:val="00403024"/>
    <w:rsid w:val="005166D3"/>
    <w:rsid w:val="0056356E"/>
    <w:rsid w:val="006173A5"/>
    <w:rsid w:val="00623374"/>
    <w:rsid w:val="007955BE"/>
    <w:rsid w:val="007B7C87"/>
    <w:rsid w:val="00855715"/>
    <w:rsid w:val="009173F1"/>
    <w:rsid w:val="009D77B7"/>
    <w:rsid w:val="00A36AC1"/>
    <w:rsid w:val="00A5354C"/>
    <w:rsid w:val="00AC7161"/>
    <w:rsid w:val="00BE0C8C"/>
    <w:rsid w:val="00C2387E"/>
    <w:rsid w:val="00C9120D"/>
    <w:rsid w:val="00CF4CFA"/>
    <w:rsid w:val="00DB111A"/>
    <w:rsid w:val="00E75A82"/>
    <w:rsid w:val="00F85B23"/>
    <w:rsid w:val="00F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0D"/>
    <w:pPr>
      <w:spacing w:after="0" w:line="240" w:lineRule="auto"/>
      <w:ind w:firstLine="709"/>
    </w:pPr>
    <w:rPr>
      <w:rFonts w:ascii="Times New Roman" w:eastAsia="Calibri" w:hAnsi="Times New Roman" w:cs="Calibri"/>
      <w:sz w:val="28"/>
    </w:rPr>
  </w:style>
  <w:style w:type="paragraph" w:styleId="2">
    <w:name w:val="heading 2"/>
    <w:basedOn w:val="a"/>
    <w:next w:val="a"/>
    <w:link w:val="20"/>
    <w:qFormat/>
    <w:rsid w:val="000C1E71"/>
    <w:pPr>
      <w:keepNext/>
      <w:ind w:firstLine="0"/>
      <w:jc w:val="both"/>
      <w:outlineLvl w:val="1"/>
    </w:pPr>
    <w:rPr>
      <w:rFonts w:eastAsia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E7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E71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E71"/>
    <w:pPr>
      <w:keepNext/>
      <w:keepLines/>
      <w:spacing w:before="200" w:line="276" w:lineRule="auto"/>
      <w:ind w:firstLine="0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E71"/>
    <w:pPr>
      <w:keepNext/>
      <w:keepLines/>
      <w:spacing w:before="200" w:line="276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E71"/>
    <w:pPr>
      <w:keepNext/>
      <w:keepLines/>
      <w:spacing w:before="200" w:line="276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C1E71"/>
    <w:pPr>
      <w:keepNext/>
      <w:keepLines/>
      <w:spacing w:before="200" w:line="276" w:lineRule="auto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1E7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C1E7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1E7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1E71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1E71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1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1E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0C1E71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Title">
    <w:name w:val="ConsPlusTitle"/>
    <w:uiPriority w:val="99"/>
    <w:rsid w:val="00C912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0D"/>
    <w:pPr>
      <w:spacing w:after="0" w:line="240" w:lineRule="auto"/>
      <w:ind w:firstLine="709"/>
    </w:pPr>
    <w:rPr>
      <w:rFonts w:ascii="Times New Roman" w:eastAsia="Calibri" w:hAnsi="Times New Roman" w:cs="Calibri"/>
      <w:sz w:val="28"/>
    </w:rPr>
  </w:style>
  <w:style w:type="paragraph" w:styleId="2">
    <w:name w:val="heading 2"/>
    <w:basedOn w:val="a"/>
    <w:next w:val="a"/>
    <w:link w:val="20"/>
    <w:qFormat/>
    <w:rsid w:val="000C1E71"/>
    <w:pPr>
      <w:keepNext/>
      <w:ind w:firstLine="0"/>
      <w:jc w:val="both"/>
      <w:outlineLvl w:val="1"/>
    </w:pPr>
    <w:rPr>
      <w:rFonts w:eastAsia="Times New Roman" w:cs="Times New Roman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E71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DDDDD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1E71"/>
    <w:pPr>
      <w:keepNext/>
      <w:keepLines/>
      <w:spacing w:before="200" w:line="276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1E71"/>
    <w:pPr>
      <w:keepNext/>
      <w:keepLines/>
      <w:spacing w:before="200" w:line="276" w:lineRule="auto"/>
      <w:ind w:firstLine="0"/>
      <w:outlineLvl w:val="4"/>
    </w:pPr>
    <w:rPr>
      <w:rFonts w:asciiTheme="majorHAnsi" w:eastAsiaTheme="majorEastAsia" w:hAnsiTheme="majorHAnsi" w:cstheme="majorBidi"/>
      <w:color w:val="6E6E6E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1E71"/>
    <w:pPr>
      <w:keepNext/>
      <w:keepLines/>
      <w:spacing w:before="200" w:line="276" w:lineRule="auto"/>
      <w:ind w:firstLine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1E71"/>
    <w:pPr>
      <w:keepNext/>
      <w:keepLines/>
      <w:spacing w:before="200" w:line="276" w:lineRule="auto"/>
      <w:ind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C1E71"/>
    <w:pPr>
      <w:keepNext/>
      <w:keepLines/>
      <w:spacing w:before="200" w:line="276" w:lineRule="auto"/>
      <w:ind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1E7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C1E71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1E7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1E71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1E71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1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C1E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0C1E71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Title">
    <w:name w:val="ConsPlusTitle"/>
    <w:uiPriority w:val="99"/>
    <w:rsid w:val="00C912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87C1-1870-4D79-B07D-2D4E0CCF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6786</Words>
  <Characters>38682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Супрун</cp:lastModifiedBy>
  <cp:revision>2</cp:revision>
  <dcterms:created xsi:type="dcterms:W3CDTF">2018-04-26T11:07:00Z</dcterms:created>
  <dcterms:modified xsi:type="dcterms:W3CDTF">2018-04-26T11:07:00Z</dcterms:modified>
</cp:coreProperties>
</file>